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CF" w:rsidRDefault="00D563CF" w:rsidP="00D56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563CF" w:rsidRDefault="008362E0" w:rsidP="00D56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85 от 15.04</w:t>
      </w:r>
      <w:r w:rsidR="009200D5">
        <w:rPr>
          <w:rFonts w:ascii="Times New Roman" w:hAnsi="Times New Roman" w:cs="Times New Roman"/>
          <w:sz w:val="24"/>
          <w:szCs w:val="24"/>
        </w:rPr>
        <w:t>.2024</w:t>
      </w:r>
      <w:r w:rsidR="00D563CF" w:rsidRPr="002F69B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bottomFromText="200" w:vertAnchor="text" w:horzAnchor="margin" w:tblpY="203"/>
        <w:tblW w:w="0" w:type="auto"/>
        <w:tblLook w:val="04A0"/>
      </w:tblPr>
      <w:tblGrid>
        <w:gridCol w:w="2603"/>
        <w:gridCol w:w="2625"/>
        <w:gridCol w:w="2417"/>
        <w:gridCol w:w="1926"/>
      </w:tblGrid>
      <w:tr w:rsidR="00D563CF" w:rsidTr="00D563CF">
        <w:tc>
          <w:tcPr>
            <w:tcW w:w="2603" w:type="dxa"/>
            <w:hideMark/>
          </w:tcPr>
          <w:p w:rsidR="00D563CF" w:rsidRPr="002F69BA" w:rsidRDefault="00D5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2F69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Обсуждено на заседании общешкольного родительского комитета</w:t>
            </w:r>
          </w:p>
          <w:p w:rsidR="00D563CF" w:rsidRPr="002F69BA" w:rsidRDefault="000E0445" w:rsidP="000E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Протокол № 4</w:t>
            </w:r>
            <w:r w:rsidR="00EE22BE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20</w:t>
            </w:r>
            <w:r w:rsidR="00D563CF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.0</w:t>
            </w:r>
            <w:r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3</w:t>
            </w:r>
            <w:r w:rsidR="00D563CF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.202</w:t>
            </w:r>
            <w:r w:rsidR="00F2214D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25" w:type="dxa"/>
            <w:hideMark/>
          </w:tcPr>
          <w:p w:rsidR="00D563CF" w:rsidRPr="002F69BA" w:rsidRDefault="00D56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2F69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Рассмотрено на заседании педагогического  совета</w:t>
            </w:r>
          </w:p>
          <w:p w:rsidR="00D563CF" w:rsidRPr="000E0445" w:rsidRDefault="000E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Протокол № 16</w:t>
            </w:r>
            <w:r w:rsidR="00D563CF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от </w:t>
            </w:r>
          </w:p>
          <w:p w:rsidR="00D563CF" w:rsidRPr="002F69BA" w:rsidRDefault="000E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26.03</w:t>
            </w:r>
            <w:r w:rsidR="00806D64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2417" w:type="dxa"/>
            <w:hideMark/>
          </w:tcPr>
          <w:p w:rsidR="00D563CF" w:rsidRPr="002F69BA" w:rsidRDefault="002A3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Согласовано с советом у</w:t>
            </w:r>
            <w:r w:rsidR="00D563CF" w:rsidRPr="002F69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чащихся</w:t>
            </w:r>
          </w:p>
          <w:p w:rsidR="00D563CF" w:rsidRPr="002F69BA" w:rsidRDefault="00D563CF" w:rsidP="000E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протокол </w:t>
            </w:r>
            <w:r w:rsidR="002F69BA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0E0445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3</w:t>
            </w:r>
            <w:r w:rsidR="00EE22BE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="002A378B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</w:t>
            </w:r>
            <w:r w:rsidR="000E0445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0</w:t>
            </w:r>
            <w:r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.0</w:t>
            </w:r>
            <w:r w:rsidR="000E0445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3</w:t>
            </w:r>
            <w:r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.202</w:t>
            </w:r>
            <w:r w:rsidR="002A378B" w:rsidRPr="000E04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6" w:type="dxa"/>
            <w:hideMark/>
          </w:tcPr>
          <w:p w:rsidR="00D563CF" w:rsidRDefault="00D563CF" w:rsidP="002F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2F69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Утверждено приказом директора </w:t>
            </w:r>
            <w:r w:rsidR="008362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№ 85</w:t>
            </w:r>
            <w:r w:rsidR="00EE22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от </w:t>
            </w:r>
            <w:r w:rsidR="008362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15.04</w:t>
            </w:r>
            <w:r w:rsidR="009200D5" w:rsidRPr="009200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.2024</w:t>
            </w:r>
            <w:r w:rsidR="008362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br/>
              <w:t>Вступают в силу с 15.04</w:t>
            </w:r>
            <w:r w:rsidR="009200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.2024</w:t>
            </w:r>
            <w:r w:rsidR="005C4F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D563CF" w:rsidRDefault="00D563CF" w:rsidP="00D563CF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563CF" w:rsidRDefault="00D563CF" w:rsidP="00D563CF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приема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муниципальное автономное общеобразовательное учреждение 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 общеобразовательная школа № 4» 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основного общего и среднего общего образования.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3CF" w:rsidRDefault="00D563CF" w:rsidP="00D563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.  Общие положения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1.1. Прием граждан в муниципальное автономное общеобразовательное учреждение «Средняя  общеобразовательная школа № 4»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основании:</w:t>
      </w:r>
    </w:p>
    <w:p w:rsidR="00D563CF" w:rsidRDefault="00D563CF" w:rsidP="00D563CF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Федерального закона от 29.12.2012 № 273-ФЗ «Об образовании в Российской Федерации» (с последующими изменениями);</w:t>
      </w:r>
    </w:p>
    <w:p w:rsidR="00D563CF" w:rsidRDefault="00D563CF" w:rsidP="00D563CF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Приказа Министерства просвещения  Российской Федерации от 02.09.2020 года № 458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образовательным программам начального общего, основного общего и среднего общего образования»;</w:t>
      </w:r>
    </w:p>
    <w:p w:rsidR="00D563CF" w:rsidRPr="002F69BA" w:rsidRDefault="00D563CF" w:rsidP="00D563CF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Fonts w:ascii="Times New Roman" w:eastAsia="Times New Roman" w:hAnsi="Times New Roman" w:cs="Times New Roman"/>
          <w:sz w:val="23"/>
          <w:szCs w:val="23"/>
        </w:rPr>
        <w:t xml:space="preserve">Приказа </w:t>
      </w:r>
      <w:proofErr w:type="spellStart"/>
      <w:r w:rsidRPr="002F69BA">
        <w:rPr>
          <w:rFonts w:ascii="Times New Roman" w:eastAsia="Times New Roman" w:hAnsi="Times New Roman" w:cs="Times New Roman"/>
          <w:sz w:val="23"/>
          <w:szCs w:val="23"/>
        </w:rPr>
        <w:t>Минобрнауки</w:t>
      </w:r>
      <w:proofErr w:type="spellEnd"/>
      <w:r w:rsidRPr="002F69BA">
        <w:rPr>
          <w:rFonts w:ascii="Times New Roman" w:eastAsia="Times New Roman" w:hAnsi="Times New Roman" w:cs="Times New Roman"/>
          <w:sz w:val="23"/>
          <w:szCs w:val="23"/>
        </w:rPr>
        <w:t xml:space="preserve"> России от 12.03.2014 № 177 «Об утверждении Порядка и условий осуществления перевода учащихся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D563CF" w:rsidRPr="002F69BA" w:rsidRDefault="00D563CF" w:rsidP="00D563CF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Fonts w:ascii="Times New Roman" w:eastAsia="Times New Roman" w:hAnsi="Times New Roman" w:cs="Times New Roman"/>
          <w:sz w:val="23"/>
          <w:szCs w:val="23"/>
        </w:rPr>
        <w:t>Постановления Правительства области от 24.02.2014 № 122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(с изменениями и дополнениями);</w:t>
      </w:r>
    </w:p>
    <w:p w:rsidR="00D563CF" w:rsidRPr="00293FCF" w:rsidRDefault="00293FCF" w:rsidP="00293FCF">
      <w:pPr>
        <w:pStyle w:val="ae"/>
        <w:ind w:left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2F69BA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</w:t>
      </w:r>
      <w:r w:rsidR="00D563CF" w:rsidRPr="002F69BA">
        <w:rPr>
          <w:rFonts w:ascii="Times New Roman" w:eastAsia="Times New Roman" w:hAnsi="Times New Roman" w:cs="Times New Roman"/>
          <w:color w:val="auto"/>
          <w:sz w:val="23"/>
          <w:szCs w:val="23"/>
        </w:rPr>
        <w:t>Постановления мэрии города Череповца от 22.08.2012 № 4520 «Об</w:t>
      </w:r>
      <w:r w:rsidR="00D563CF" w:rsidRPr="00293FC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утверждении административного регламента предоставления муниципальной услуги по приему в общеобразовательное учреждение» (с изменениями и дополнениями);</w:t>
      </w:r>
    </w:p>
    <w:p w:rsidR="00D563CF" w:rsidRDefault="00D563CF" w:rsidP="00D563CF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приказов управления образования </w:t>
      </w:r>
      <w:r w:rsidR="009200D5">
        <w:rPr>
          <w:rFonts w:ascii="Times New Roman" w:eastAsia="Times New Roman" w:hAnsi="Times New Roman" w:cs="Times New Roman"/>
          <w:sz w:val="23"/>
          <w:szCs w:val="23"/>
        </w:rPr>
        <w:t>от 26.01.2024 № 103</w:t>
      </w:r>
      <w:r>
        <w:rPr>
          <w:rFonts w:ascii="Times New Roman" w:eastAsia="Times New Roman" w:hAnsi="Times New Roman" w:cs="Times New Roman"/>
          <w:sz w:val="23"/>
          <w:szCs w:val="23"/>
        </w:rPr>
        <w:t>«О закреплении муниципальных общеобразовательных учреждений за территориями города Череповца»;</w:t>
      </w:r>
    </w:p>
    <w:p w:rsidR="00D563CF" w:rsidRDefault="00D563CF" w:rsidP="00D563CF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нормативных правовых актов Вологодской области и муниципальных нормативно- правовых актов;</w:t>
      </w:r>
    </w:p>
    <w:p w:rsidR="00D563CF" w:rsidRDefault="00D563CF" w:rsidP="00D563CF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Устава муниципального автономного общеобразовательного учреждения «Средняя  общеобразовательная школа № 4» (далее – Учреждение).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1.2. Правила приема в муниципальное автономное общеобразовательное учреждение «Средняя  общеобразовательная школа № 4» на  обучение  по  образовательным программам начального общего, основного общего и среднего общего образования (далее - Правила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)я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вляются локальным нормативным актом Учреждения, регламентирующим порядок приема граждан в Учреждение на обучение в очной форме по основным образовательным программам начального общего, основного общего и среднего общего образования (далее – основные общеобразовательные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программы), а также порядок организация индивидуального отбора при приеме либо переводе в Учреждение  для получения основного общего и среднего общего образования профильного обучения.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1.3. Учреждение обеспечивает прием граждан (далее – граждане, дети) для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образовательным программам начального общего образования, основного общего образования и среднего общего образования, </w:t>
      </w:r>
      <w:r w:rsidR="008362E0">
        <w:rPr>
          <w:rFonts w:ascii="Times New Roman" w:eastAsia="Times New Roman" w:hAnsi="Times New Roman" w:cs="Times New Roman"/>
          <w:sz w:val="23"/>
          <w:szCs w:val="23"/>
        </w:rPr>
        <w:t xml:space="preserve">которые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имеют право на получение общего образования соответствующего уровня.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1.4. Учреждение размещает на информационном стенде и официальном сайте в информационно-телекоммуникационной сети «Ин</w:t>
      </w:r>
      <w:r w:rsidR="008362E0">
        <w:rPr>
          <w:rFonts w:ascii="Times New Roman" w:eastAsia="Times New Roman" w:hAnsi="Times New Roman" w:cs="Times New Roman"/>
          <w:sz w:val="23"/>
          <w:szCs w:val="23"/>
        </w:rPr>
        <w:t>тернет» издаваемый не позднее 16апреля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текущего года соответственно распорядительный акт управления образования о закреплении муниципальных общеобразовательных учреждений за территориями города Череповца в течение 10 календарных дней с момента его издания.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Прием иностранных граждан и лиц без гражданства, в том числе соотечественников за рубежом,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>
          <w:rPr>
            <w:rStyle w:val="ac"/>
            <w:rFonts w:ascii="Times New Roman" w:eastAsia="Times New Roman" w:hAnsi="Times New Roman" w:cs="Times New Roman"/>
            <w:sz w:val="23"/>
          </w:rPr>
          <w:t>законом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от 29 декабря 2012 г. № 273-ФЗ «Об образовании в Российской Федерации»  и Порядком  приема на обучение  по образовательным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программам начального общего, основного общего и среднего общего образования, утвержденным приказом Министерства просвещения  Российской Федерации от 02.09.2020 года № 458.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1.6.  Количество классов в Учреждении определяется в зависимости от количества поданных заявлений граждан и условий, созданных для осуществления образовательного процесса, с учетом санитарных норм.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1.7. В приеме может быть отказано только по причине отсутствия свободных мест в Учреждении, за исключением случаев, предусмотренных пунктом 1.8 настоящих Правил.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мэрии города.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1.8.  Прием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образовательным программам начального общего образования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1.9. Прием граждан для получения среднего общего образования профильного обучения осуществляется по результатам индивидуального отбора в порядке, которые предусмотрены законодательством субъекта Российской Федерации.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1.10. Прием в Учреждение осуществляется в течение всего учебного года при наличии свободных мест.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1.11.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1.12. При приеме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 осуществляется по заявлениям родителей (законных представителей) обучающихся.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999">
        <w:rPr>
          <w:rFonts w:ascii="Times New Roman" w:eastAsia="Times New Roman" w:hAnsi="Times New Roman" w:cs="Times New Roman"/>
          <w:sz w:val="23"/>
          <w:szCs w:val="23"/>
        </w:rPr>
        <w:t>1.13</w:t>
      </w:r>
      <w:r w:rsidRPr="002F69B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B94999" w:rsidRPr="002F69BA">
        <w:rPr>
          <w:rStyle w:val="af"/>
          <w:rFonts w:ascii="Times New Roman" w:hAnsi="Times New Roman" w:cs="Times New Roman"/>
          <w:sz w:val="24"/>
          <w:szCs w:val="24"/>
        </w:rPr>
        <w:t>Ребенок имеет</w:t>
      </w:r>
      <w:r w:rsidR="00B94999" w:rsidRPr="002F69BA">
        <w:rPr>
          <w:rFonts w:ascii="Times New Roman" w:hAnsi="Times New Roman" w:cs="Times New Roman"/>
          <w:sz w:val="24"/>
          <w:szCs w:val="24"/>
        </w:rPr>
        <w:t xml:space="preserve"> право преимущественного приема на </w:t>
      </w:r>
      <w:proofErr w:type="gramStart"/>
      <w:r w:rsidR="00B94999" w:rsidRPr="002F69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94999" w:rsidRPr="002F69B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</w:t>
      </w:r>
      <w:r w:rsidR="00B94999" w:rsidRPr="002F69BA">
        <w:rPr>
          <w:rStyle w:val="af"/>
          <w:rFonts w:ascii="Times New Roman" w:hAnsi="Times New Roman" w:cs="Times New Roman"/>
          <w:sz w:val="24"/>
          <w:szCs w:val="24"/>
        </w:rPr>
        <w:t>государственную или муниципальнуюобразовательную организацию</w:t>
      </w:r>
      <w:r w:rsidR="00B94999" w:rsidRPr="002F69BA">
        <w:rPr>
          <w:rFonts w:ascii="Times New Roman" w:hAnsi="Times New Roman" w:cs="Times New Roman"/>
          <w:sz w:val="24"/>
          <w:szCs w:val="24"/>
        </w:rPr>
        <w:t xml:space="preserve">, в </w:t>
      </w:r>
      <w:r w:rsidR="00B94999" w:rsidRPr="002F69BA">
        <w:rPr>
          <w:rStyle w:val="af"/>
          <w:rFonts w:ascii="Times New Roman" w:hAnsi="Times New Roman" w:cs="Times New Roman"/>
          <w:sz w:val="24"/>
          <w:szCs w:val="24"/>
        </w:rPr>
        <w:t>которой</w:t>
      </w:r>
      <w:r w:rsidR="00B94999" w:rsidRPr="002F69BA">
        <w:rPr>
          <w:rFonts w:ascii="Times New Roman" w:hAnsi="Times New Roman" w:cs="Times New Roman"/>
          <w:sz w:val="24"/>
          <w:szCs w:val="24"/>
        </w:rPr>
        <w:t xml:space="preserve"> обучаются </w:t>
      </w:r>
      <w:r w:rsidR="00B94999"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его полнородные и </w:t>
      </w:r>
      <w:proofErr w:type="spellStart"/>
      <w:r w:rsidR="00B94999" w:rsidRPr="002F69BA">
        <w:rPr>
          <w:rStyle w:val="af"/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B94999"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 брат</w:t>
      </w:r>
      <w:r w:rsidR="00B94999" w:rsidRPr="002F69BA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B94999" w:rsidRPr="002F69BA">
        <w:rPr>
          <w:rStyle w:val="af"/>
          <w:rFonts w:ascii="Times New Roman" w:hAnsi="Times New Roman" w:cs="Times New Roman"/>
          <w:sz w:val="24"/>
          <w:szCs w:val="24"/>
        </w:rPr>
        <w:t>сестра</w:t>
      </w:r>
      <w:r w:rsidR="00B94999" w:rsidRPr="002F69B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16A8B" w:rsidRPr="00216A8B" w:rsidRDefault="00216A8B" w:rsidP="00216A8B">
      <w:pPr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 xml:space="preserve">1.14. </w:t>
      </w:r>
      <w:proofErr w:type="gramStart"/>
      <w:r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В</w:t>
      </w: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о внеочередном порядке дети сотрудников войск национальной гвардии Российской Федерации, детям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</w:t>
      </w:r>
      <w:proofErr w:type="gramEnd"/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 xml:space="preserve"> </w:t>
      </w: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lastRenderedPageBreak/>
        <w:t>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 xml:space="preserve">- в первоочередном порядке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семей; 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- в первоочередном порядке: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1) дети сотрудника полиции;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5)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6) дети, находящиеся (</w:t>
      </w:r>
      <w:proofErr w:type="gramStart"/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находившимся</w:t>
      </w:r>
      <w:proofErr w:type="gramEnd"/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) на иждивении сотрудника полиции, гражданина Российской Федерации, указанных в </w:t>
      </w:r>
      <w:hyperlink r:id="rId7" w:anchor="/document/12182530/entry/46061" w:history="1">
        <w:r w:rsidRPr="00216A8B">
          <w:rPr>
            <w:rFonts w:ascii="Times New Roman" w:eastAsia="Calibri" w:hAnsi="Times New Roman" w:cs="Times New Roman"/>
            <w:color w:val="000000"/>
            <w:kern w:val="24"/>
            <w:sz w:val="23"/>
            <w:szCs w:val="23"/>
          </w:rPr>
          <w:t>пунктах 1-5</w:t>
        </w:r>
      </w:hyperlink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 xml:space="preserve"> настоящей части;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 xml:space="preserve">7) дети сотрудников органов внутренних дел, не являющихся сотрудниками полиции; 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в первоочередном порядке: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 xml:space="preserve">1)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 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proofErr w:type="gramStart"/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5) 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216A8B" w:rsidRPr="00216A8B" w:rsidRDefault="00216A8B" w:rsidP="0021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</w:pPr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6) дети, находящиеся (</w:t>
      </w:r>
      <w:proofErr w:type="gramStart"/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находившимся</w:t>
      </w:r>
      <w:proofErr w:type="gramEnd"/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) на иждивении сотрудника, гражданина Российской Федерации, указанных в </w:t>
      </w:r>
      <w:hyperlink r:id="rId8" w:anchor="/document/70291410/entry/3141" w:history="1">
        <w:r w:rsidRPr="00216A8B">
          <w:rPr>
            <w:rFonts w:ascii="Times New Roman" w:eastAsia="Calibri" w:hAnsi="Times New Roman" w:cs="Times New Roman"/>
            <w:color w:val="000000"/>
            <w:kern w:val="24"/>
            <w:sz w:val="23"/>
            <w:szCs w:val="23"/>
          </w:rPr>
          <w:t>пунктах 1-5</w:t>
        </w:r>
      </w:hyperlink>
      <w:r w:rsidRPr="00216A8B">
        <w:rPr>
          <w:rFonts w:ascii="Times New Roman" w:eastAsia="Calibri" w:hAnsi="Times New Roman" w:cs="Times New Roman"/>
          <w:color w:val="000000"/>
          <w:kern w:val="24"/>
          <w:sz w:val="23"/>
          <w:szCs w:val="23"/>
        </w:rPr>
        <w:t> настоящей части;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1.15.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 адаптированной образовательной программе начального общего, основного общего и среднего общего образования 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 адаптированной образовательной программе только с согласия самих поступающих.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2.Общие требования к приему</w:t>
      </w:r>
    </w:p>
    <w:p w:rsidR="00437874" w:rsidRDefault="00437874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Прием на обучение в Учреждение осуществляется по личному заявлению родителя (законного представителя) ребенка или поступающего (лица, получившего основное общее образование, или достигшего восемнадцати лет), реализующего право, предусмотренное пунктом 1 части 1 статьи 34 Федерального закона от 29.12.2012 № 273-ФЗ «Об образовании в Российской Федерации», по форме согласно приложению 1 к настоящим Правилам.</w:t>
      </w:r>
      <w:proofErr w:type="gramEnd"/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В заявлении указываются следующие сведения: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-фамилия, имя, отчество (при наличии) ребенка или поступающего;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-дата рождения ребенка или поступающего;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-адрес места жительства и (или) адрес места пребывания ребенка или поступающего;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-фамилия, имя, отчество (при наличии) родител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я(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представителя(ей) ребенка;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-адрес места жительства и (или) адрес места пребывания родител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я(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представителя(ей) ребенка;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-адре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с(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а) электронной почты, номер(а) телефона(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(при наличии) родителя(ей) (законного(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представителя(ей) ребенка или поступающего;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-о наличии права внеочередного, первоочередного или преимущественного приема;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-о потребности ребенка или поступающего в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-согласие родител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я(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563CF" w:rsidRPr="002F69BA" w:rsidRDefault="00B94999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-язык образования </w:t>
      </w:r>
      <w:r w:rsidRPr="002F69BA">
        <w:rPr>
          <w:rFonts w:ascii="Times New Roman" w:eastAsia="Times New Roman" w:hAnsi="Times New Roman" w:cs="Times New Roman"/>
          <w:sz w:val="23"/>
          <w:szCs w:val="23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D563CF" w:rsidRPr="002F69BA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Fonts w:ascii="Times New Roman" w:eastAsia="Times New Roman" w:hAnsi="Times New Roman" w:cs="Times New Roman"/>
          <w:sz w:val="23"/>
          <w:szCs w:val="23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C5DBB" w:rsidRPr="002F69BA" w:rsidRDefault="00BC5DBB" w:rsidP="00BC5DBB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Fonts w:ascii="Times New Roman" w:eastAsia="Times New Roman" w:hAnsi="Times New Roman" w:cs="Times New Roman"/>
          <w:sz w:val="23"/>
          <w:szCs w:val="23"/>
        </w:rPr>
        <w:t xml:space="preserve">-государственный язык  республики  Российской  Федерации  (в случае  предоставления общеобразовательной  организацией  возможности   изучения  государственного языка  Российской  Федерации)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Fonts w:ascii="Times New Roman" w:eastAsia="Times New Roman" w:hAnsi="Times New Roman" w:cs="Times New Roman"/>
          <w:sz w:val="23"/>
          <w:szCs w:val="23"/>
        </w:rPr>
        <w:t>-факт ознакомления родител</w:t>
      </w:r>
      <w:proofErr w:type="gramStart"/>
      <w:r w:rsidRPr="002F69BA">
        <w:rPr>
          <w:rFonts w:ascii="Times New Roman" w:eastAsia="Times New Roman" w:hAnsi="Times New Roman" w:cs="Times New Roman"/>
          <w:sz w:val="23"/>
          <w:szCs w:val="23"/>
        </w:rPr>
        <w:t>я(</w:t>
      </w:r>
      <w:proofErr w:type="gramEnd"/>
      <w:r w:rsidRPr="002F69BA">
        <w:rPr>
          <w:rFonts w:ascii="Times New Roman" w:eastAsia="Times New Roman" w:hAnsi="Times New Roman" w:cs="Times New Roman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sz w:val="23"/>
          <w:szCs w:val="23"/>
        </w:rPr>
        <w:t>) (законного(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-согласие родителя (ей) (законног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представителя(ей) ребенка или поступающего на обработку персональных данных.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2.2. Заявление о приеме на обучение и документы для приема на обучение, указанные в пункте 2.1. настоящих Правил, подаются одним из следующих способов: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очная форма подачи документов - подача заявления и иных документов на бумажном носителе при личном обращении в Учреждение;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заочная форма подачи документов - направление в Учреждение заявления: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- через операторов почтовой связи общего пользования заказным письмом с уведомлением о вручении,</w:t>
      </w:r>
    </w:p>
    <w:p w:rsidR="00D563CF" w:rsidRDefault="00646456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очная форма подачи документов – подача заявления о предоставлении муниципальной услуги и иных документов на бумажном носителе при личном обращении в учреждение;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-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с использованием Единого портала государственных и муниципальных услуг (функций) (далее - Портал).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2.3. Формы заявлений о приеме на обучение размещаются на официальном сайте</w:t>
      </w:r>
      <w:hyperlink r:id="rId9" w:history="1">
        <w:r w:rsidR="009200D5" w:rsidRPr="00037F5B">
          <w:rPr>
            <w:rStyle w:val="ac"/>
            <w:rFonts w:ascii="Times New Roman" w:eastAsia="Times New Roman" w:hAnsi="Times New Roman" w:cs="Times New Roman"/>
            <w:sz w:val="23"/>
            <w:szCs w:val="23"/>
          </w:rPr>
          <w:t>https://sh4-cherepovec-r19.gosweb.gosuslugi.ru/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>и на информационных стендах Учреждения.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Заявления должны быть заполнены по форме согласно приложению 1 к настоящим Правилам. Заявление заполняется разборчиво, в машинописном виде или от руки. Заявление заверяется подписью заявителя. 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подаче заявления в очной форме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Документы, представляемые в электронном виде, должны: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быть читаемыми, в том числе пригодными для передачи и обработки в информационных системах, представляться в общедоступных форматах (PDF, JPG, DOC и др.);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иметь разрешение не ниже оптического (аппаратного) 150 пикселей на дюйм;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не отличаться от оригинала документа по цветопередаче и содержанию.</w:t>
      </w:r>
    </w:p>
    <w:p w:rsidR="00C3265B" w:rsidRDefault="00F32EEA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При подаче заявления через ЕПГУ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предоставлять документы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 указанные  в п. 3</w:t>
      </w:r>
      <w:r w:rsidR="00C3265B">
        <w:rPr>
          <w:rFonts w:ascii="Times New Roman" w:eastAsia="Times New Roman" w:hAnsi="Times New Roman" w:cs="Times New Roman"/>
          <w:sz w:val="23"/>
          <w:szCs w:val="23"/>
        </w:rPr>
        <w:t>.4. не требуется.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2.3. 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организации, в том числе в Управление по вопросам миграции УМВД России по Вологодской области для получения сведений о регистрации ребенка по месту жительства или по месту пребывания на закрепленной территории.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2.4.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Для приема родител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ь(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представитель(и) ребенка или поступающий представляют следующие документы: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-копию документа, удостоверяющего личность родителя (законного представителя) ребенка или поступающего;</w:t>
      </w:r>
    </w:p>
    <w:p w:rsidR="00646456" w:rsidRDefault="00D563CF" w:rsidP="009200D5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Style w:val="af"/>
          <w:rFonts w:ascii="Times New Roman" w:hAnsi="Times New Roman" w:cs="Times New Roman"/>
          <w:sz w:val="24"/>
          <w:szCs w:val="24"/>
          <w:shd w:val="clear" w:color="auto" w:fill="C1D7FF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-копию свидетельства о рождении ребенка или документа, подтверждающего родство заявителя</w:t>
      </w:r>
      <w:r w:rsidRPr="002F69BA">
        <w:rPr>
          <w:rFonts w:ascii="Times New Roman" w:eastAsia="Times New Roman" w:hAnsi="Times New Roman" w:cs="Times New Roman"/>
          <w:sz w:val="23"/>
          <w:szCs w:val="23"/>
        </w:rPr>
        <w:t>;</w:t>
      </w:r>
      <w:r w:rsidR="00BC5DBB" w:rsidRPr="002F69BA">
        <w:rPr>
          <w:rFonts w:ascii="Times New Roman" w:eastAsia="Times New Roman" w:hAnsi="Times New Roman" w:cs="Times New Roman"/>
          <w:sz w:val="23"/>
          <w:szCs w:val="23"/>
        </w:rPr>
        <w:t>--</w:t>
      </w:r>
      <w:r w:rsidR="00BC5DBB"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копию свидетельства о рождении полнородных и </w:t>
      </w:r>
      <w:proofErr w:type="spellStart"/>
      <w:r w:rsidR="00BC5DBB" w:rsidRPr="002F69BA">
        <w:rPr>
          <w:rStyle w:val="af"/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BC5DBB"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 брата и (или) сестры (вслучае использования права преимущественного приема на обучение по образовательным</w:t>
      </w:r>
      <w:proofErr w:type="gramEnd"/>
    </w:p>
    <w:p w:rsidR="00BC5DBB" w:rsidRPr="002F69BA" w:rsidRDefault="00BC5DBB" w:rsidP="00BC5DBB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F69BA">
        <w:rPr>
          <w:rStyle w:val="af"/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D563CF" w:rsidRDefault="00BC5DBB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Fonts w:ascii="Times New Roman" w:eastAsia="Times New Roman" w:hAnsi="Times New Roman" w:cs="Times New Roman"/>
          <w:sz w:val="23"/>
          <w:szCs w:val="23"/>
        </w:rPr>
        <w:t>-</w:t>
      </w:r>
      <w:r w:rsidR="00D563CF" w:rsidRPr="002F69BA">
        <w:rPr>
          <w:rFonts w:ascii="Times New Roman" w:eastAsia="Times New Roman" w:hAnsi="Times New Roman" w:cs="Times New Roman"/>
          <w:sz w:val="23"/>
          <w:szCs w:val="23"/>
        </w:rPr>
        <w:t>копию документа, подтверждающего установление</w:t>
      </w:r>
      <w:r w:rsidR="00D563CF">
        <w:rPr>
          <w:rFonts w:ascii="Times New Roman" w:eastAsia="Times New Roman" w:hAnsi="Times New Roman" w:cs="Times New Roman"/>
          <w:sz w:val="23"/>
          <w:szCs w:val="23"/>
        </w:rPr>
        <w:t xml:space="preserve"> опеки или попечительства (при необходимости);</w:t>
      </w:r>
    </w:p>
    <w:p w:rsidR="00890796" w:rsidRDefault="00D563CF" w:rsidP="00890796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890796">
        <w:rPr>
          <w:rFonts w:ascii="Times New Roman" w:eastAsia="Times New Roman" w:hAnsi="Times New Roman" w:cs="Times New Roman"/>
          <w:sz w:val="23"/>
          <w:szCs w:val="23"/>
        </w:rPr>
        <w:t>щего на закрепленной территории;</w:t>
      </w:r>
    </w:p>
    <w:p w:rsidR="00D563CF" w:rsidRDefault="00890796" w:rsidP="009200D5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Style w:val="af"/>
          <w:rFonts w:ascii="Times New Roman" w:hAnsi="Times New Roman" w:cs="Times New Roman"/>
          <w:sz w:val="24"/>
          <w:szCs w:val="24"/>
        </w:rPr>
        <w:t>-копии документов</w:t>
      </w:r>
      <w:r w:rsidRPr="002F69BA">
        <w:rPr>
          <w:rFonts w:ascii="Times New Roman" w:hAnsi="Times New Roman" w:cs="Times New Roman"/>
          <w:sz w:val="24"/>
          <w:szCs w:val="24"/>
        </w:rPr>
        <w:t xml:space="preserve">, 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подтверждающих право внеочередного, первоочередного приема на </w:t>
      </w:r>
      <w:proofErr w:type="gramStart"/>
      <w:r w:rsidRPr="002F69BA">
        <w:rPr>
          <w:rStyle w:val="af"/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  <w:r w:rsidRPr="002F69BA">
        <w:rPr>
          <w:rFonts w:ascii="Times New Roman" w:hAnsi="Times New Roman" w:cs="Times New Roman"/>
          <w:sz w:val="24"/>
          <w:szCs w:val="24"/>
        </w:rPr>
        <w:t xml:space="preserve"> или преимущественного приема на обучение по образовательным программам 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>основного общего и среднего</w:t>
      </w:r>
      <w:r w:rsidRPr="002F69B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>, интегрированным</w:t>
      </w:r>
      <w:r w:rsidRPr="002F69BA">
        <w:rPr>
          <w:rFonts w:ascii="Times New Roman" w:hAnsi="Times New Roman" w:cs="Times New Roman"/>
          <w:sz w:val="24"/>
          <w:szCs w:val="24"/>
        </w:rPr>
        <w:t xml:space="preserve"> с 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>дополнительными общеразвивающими программами, имеющими целью подготовку несовершеннолетних граждан к военной</w:t>
      </w:r>
      <w:r w:rsidRPr="002F69B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>иной государственной службе, в том числе к государственной службе российскогоказачества</w:t>
      </w:r>
      <w:r w:rsidRPr="002F69BA">
        <w:rPr>
          <w:rFonts w:ascii="Times New Roman" w:hAnsi="Times New Roman" w:cs="Times New Roman"/>
          <w:sz w:val="24"/>
          <w:szCs w:val="24"/>
        </w:rPr>
        <w:t>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-копию заключения психолого-медико-педагогической комиссии (при наличии).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ь(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представитель(и) ребенка предъявляет(ют) оригиналы док</w:t>
      </w:r>
      <w:r w:rsidR="00890796">
        <w:rPr>
          <w:rFonts w:ascii="Times New Roman" w:eastAsia="Times New Roman" w:hAnsi="Times New Roman" w:cs="Times New Roman"/>
          <w:sz w:val="23"/>
          <w:szCs w:val="23"/>
        </w:rPr>
        <w:t xml:space="preserve">ументов, указанных в абзацах </w:t>
      </w:r>
      <w:r w:rsidR="00890796" w:rsidRPr="002F69BA"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При приеме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ь(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2.5.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 основным общеобразовательным программам.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2.6. Родител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ь(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2.7.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ями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ями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ями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ями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ребенка или поступающим, родителю(ям) (законному(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ым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2.8. Общеобразовательная организация осуществляет обработку полученных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законодательства Российской Федерации в области персональных данных.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2.9.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3.3. настоящих Правил.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2.10.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ями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ями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ребенка или поступающим документы (копии документов).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63CF" w:rsidRDefault="00D563CF" w:rsidP="00D563CF">
      <w:pPr>
        <w:numPr>
          <w:ilvl w:val="0"/>
          <w:numId w:val="4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Прием в первый класс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По заявлению родителей (законных представителей) детей управление образования мэрии города Череповца вправе разрешить прием детей в Учреждение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 Прием заявлений в первый класс для граждан,  проживающих  на территории муниципального образования</w:t>
      </w:r>
      <w:r w:rsidR="009200D5">
        <w:rPr>
          <w:rFonts w:ascii="Times New Roman" w:eastAsia="Times New Roman" w:hAnsi="Times New Roman" w:cs="Times New Roman"/>
          <w:sz w:val="23"/>
          <w:szCs w:val="23"/>
        </w:rPr>
        <w:t>«Город Череповец», начинается 28</w:t>
      </w:r>
      <w:r w:rsidR="009914BE">
        <w:rPr>
          <w:rFonts w:ascii="Times New Roman" w:eastAsia="Times New Roman" w:hAnsi="Times New Roman" w:cs="Times New Roman"/>
          <w:sz w:val="23"/>
          <w:szCs w:val="23"/>
        </w:rPr>
        <w:t xml:space="preserve"> марта</w:t>
      </w:r>
      <w:r w:rsidR="009200D5">
        <w:rPr>
          <w:rFonts w:ascii="Times New Roman" w:eastAsia="Times New Roman" w:hAnsi="Times New Roman" w:cs="Times New Roman"/>
          <w:sz w:val="23"/>
          <w:szCs w:val="23"/>
        </w:rPr>
        <w:t>с 10.3</w:t>
      </w:r>
      <w:r w:rsidR="004408AA">
        <w:rPr>
          <w:rFonts w:ascii="Times New Roman" w:eastAsia="Times New Roman" w:hAnsi="Times New Roman" w:cs="Times New Roman"/>
          <w:sz w:val="23"/>
          <w:szCs w:val="23"/>
        </w:rPr>
        <w:t xml:space="preserve">0 </w:t>
      </w:r>
      <w:r>
        <w:rPr>
          <w:rFonts w:ascii="Times New Roman" w:eastAsia="Times New Roman" w:hAnsi="Times New Roman" w:cs="Times New Roman"/>
          <w:sz w:val="23"/>
          <w:szCs w:val="23"/>
        </w:rPr>
        <w:t>до момента заполнения свободных мест и завершается не позднее 5 сентября текущего года.</w:t>
      </w:r>
      <w:r w:rsidR="00E5047C">
        <w:rPr>
          <w:rFonts w:ascii="Times New Roman" w:eastAsia="Times New Roman" w:hAnsi="Times New Roman" w:cs="Times New Roman"/>
          <w:sz w:val="23"/>
          <w:szCs w:val="23"/>
        </w:rPr>
        <w:t xml:space="preserve"> Приём заявлений в первый класс для граждан,  не проживающих на закрепл</w:t>
      </w:r>
      <w:r w:rsidR="003F2C95">
        <w:rPr>
          <w:rFonts w:ascii="Times New Roman" w:eastAsia="Times New Roman" w:hAnsi="Times New Roman" w:cs="Times New Roman"/>
          <w:sz w:val="23"/>
          <w:szCs w:val="23"/>
        </w:rPr>
        <w:t>ённой территории, начинается с 6</w:t>
      </w:r>
      <w:r w:rsidR="009200D5">
        <w:rPr>
          <w:rFonts w:ascii="Times New Roman" w:eastAsia="Times New Roman" w:hAnsi="Times New Roman" w:cs="Times New Roman"/>
          <w:sz w:val="23"/>
          <w:szCs w:val="23"/>
        </w:rPr>
        <w:t xml:space="preserve"> июля 2024</w:t>
      </w:r>
      <w:r w:rsidR="00E5047C"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  <w:r w:rsidR="003F2C95">
        <w:rPr>
          <w:rFonts w:ascii="Times New Roman" w:eastAsia="Times New Roman" w:hAnsi="Times New Roman" w:cs="Times New Roman"/>
          <w:sz w:val="23"/>
          <w:szCs w:val="23"/>
        </w:rPr>
        <w:t xml:space="preserve"> в 9.00 ч </w:t>
      </w:r>
      <w:r w:rsidR="00E5047C">
        <w:rPr>
          <w:rFonts w:ascii="Times New Roman" w:eastAsia="Times New Roman" w:hAnsi="Times New Roman" w:cs="Times New Roman"/>
          <w:sz w:val="23"/>
          <w:szCs w:val="23"/>
        </w:rPr>
        <w:t>при наличии свободных мест.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3.3. Руководитель Учреждения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3.4. Для приема на обучение в первый класс Учреждения родители (законные представители) предоставляют в Учреждение следующие документы: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заявление по форме согласно приложению 1 к настоящим Правилам;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копию документа, удостоверяющего личность родителя (законного представителя) ребенка;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копию свидетельства о рождении ребенка или документа, подтверждающего родство заявителя;</w:t>
      </w:r>
    </w:p>
    <w:p w:rsidR="009D5AB2" w:rsidRDefault="009D5AB2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 копию свидетельства о рождении </w:t>
      </w:r>
      <w:proofErr w:type="gramStart"/>
      <w:r w:rsidRPr="002F69BA">
        <w:rPr>
          <w:rStyle w:val="af"/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69BA">
        <w:rPr>
          <w:rStyle w:val="af"/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 брата и (или) сестры (вслучае использования права преимущественного приема на обучение по образовательнымпрограммам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F69BA">
        <w:rPr>
          <w:rStyle w:val="af"/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- копию документа, подтверждающего установление опеки или попечительства (при необходимости);</w:t>
      </w:r>
    </w:p>
    <w:p w:rsidR="009D5AB2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9D5AB2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9D5AB2" w:rsidRDefault="009D5AB2" w:rsidP="009D5AB2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9BA">
        <w:rPr>
          <w:rStyle w:val="af"/>
          <w:rFonts w:ascii="Times New Roman" w:hAnsi="Times New Roman" w:cs="Times New Roman"/>
          <w:sz w:val="24"/>
          <w:szCs w:val="24"/>
        </w:rPr>
        <w:t>-копии документов</w:t>
      </w:r>
      <w:r w:rsidRPr="002F69BA">
        <w:rPr>
          <w:rFonts w:ascii="Times New Roman" w:hAnsi="Times New Roman" w:cs="Times New Roman"/>
          <w:sz w:val="24"/>
          <w:szCs w:val="24"/>
        </w:rPr>
        <w:t xml:space="preserve">, 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подтверждающих право внеочередного, первоочередного приема на </w:t>
      </w:r>
      <w:proofErr w:type="gramStart"/>
      <w:r w:rsidRPr="002F69BA">
        <w:rPr>
          <w:rStyle w:val="af"/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F69BA">
        <w:rPr>
          <w:rStyle w:val="af"/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  <w:r w:rsidRPr="002F69BA">
        <w:rPr>
          <w:rFonts w:ascii="Times New Roman" w:hAnsi="Times New Roman" w:cs="Times New Roman"/>
          <w:sz w:val="24"/>
          <w:szCs w:val="24"/>
        </w:rPr>
        <w:t xml:space="preserve"> или преимущественного приема на обучение по образовательным программам 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>основного общего и среднего</w:t>
      </w:r>
      <w:r w:rsidRPr="002F69B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>, интегрированным</w:t>
      </w:r>
      <w:r w:rsidRPr="002F69BA">
        <w:rPr>
          <w:rFonts w:ascii="Times New Roman" w:hAnsi="Times New Roman" w:cs="Times New Roman"/>
          <w:sz w:val="24"/>
          <w:szCs w:val="24"/>
        </w:rPr>
        <w:t xml:space="preserve"> с 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>дополнительными общеразвивающими программами, имеющими целью подготовку несовершеннолетних граждан к военной</w:t>
      </w:r>
      <w:r w:rsidRPr="002F69B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F69BA">
        <w:rPr>
          <w:rStyle w:val="af"/>
          <w:rFonts w:ascii="Times New Roman" w:hAnsi="Times New Roman" w:cs="Times New Roman"/>
          <w:sz w:val="24"/>
          <w:szCs w:val="24"/>
        </w:rPr>
        <w:t>иной государственной службе, в том числе к государственной службе российскогоказачества</w:t>
      </w:r>
      <w:r w:rsidRPr="002F69BA">
        <w:rPr>
          <w:rFonts w:ascii="Times New Roman" w:hAnsi="Times New Roman" w:cs="Times New Roman"/>
          <w:sz w:val="24"/>
          <w:szCs w:val="24"/>
        </w:rPr>
        <w:t>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справку с места работы родител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я(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представителя(ей) ребенка (при наличии права внеочередного или первоочередного приема на обучение);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копию заключения психолого-медико-педагогической комиссии (при наличии).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посещении Учреждения и (или) очном взаимодействии с уполномоченными должностными лицами Учреждения заявитель предъявляет оригиналы доку</w:t>
      </w:r>
      <w:r w:rsidR="009D5AB2">
        <w:rPr>
          <w:rFonts w:ascii="Times New Roman" w:eastAsia="Times New Roman" w:hAnsi="Times New Roman" w:cs="Times New Roman"/>
          <w:sz w:val="23"/>
          <w:szCs w:val="23"/>
        </w:rPr>
        <w:t xml:space="preserve">ментов, указанных в абзацах 3-6 </w:t>
      </w:r>
      <w:r>
        <w:rPr>
          <w:rFonts w:ascii="Times New Roman" w:eastAsia="Times New Roman" w:hAnsi="Times New Roman" w:cs="Times New Roman"/>
          <w:sz w:val="23"/>
          <w:szCs w:val="23"/>
        </w:rPr>
        <w:t>настоящего пункта.</w:t>
      </w:r>
    </w:p>
    <w:p w:rsidR="00E5047C" w:rsidRDefault="009F4B77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3.5</w:t>
      </w:r>
      <w:r w:rsidR="00E5047C">
        <w:rPr>
          <w:rFonts w:ascii="Times New Roman" w:eastAsia="Times New Roman" w:hAnsi="Times New Roman" w:cs="Times New Roman"/>
          <w:sz w:val="23"/>
          <w:szCs w:val="23"/>
        </w:rPr>
        <w:t>. Правила  приёма  первый кла</w:t>
      </w:r>
      <w:proofErr w:type="gramStart"/>
      <w:r w:rsidR="00E5047C">
        <w:rPr>
          <w:rFonts w:ascii="Times New Roman" w:eastAsia="Times New Roman" w:hAnsi="Times New Roman" w:cs="Times New Roman"/>
          <w:sz w:val="23"/>
          <w:szCs w:val="23"/>
        </w:rPr>
        <w:t>с</w:t>
      </w:r>
      <w:r w:rsidR="009200D5">
        <w:rPr>
          <w:rFonts w:ascii="Times New Roman" w:eastAsia="Times New Roman" w:hAnsi="Times New Roman" w:cs="Times New Roman"/>
          <w:sz w:val="23"/>
          <w:szCs w:val="23"/>
        </w:rPr>
        <w:t>с вст</w:t>
      </w:r>
      <w:proofErr w:type="gramEnd"/>
      <w:r w:rsidR="009200D5">
        <w:rPr>
          <w:rFonts w:ascii="Times New Roman" w:eastAsia="Times New Roman" w:hAnsi="Times New Roman" w:cs="Times New Roman"/>
          <w:sz w:val="23"/>
          <w:szCs w:val="23"/>
        </w:rPr>
        <w:t>упают в силу с 1 марта 2024</w:t>
      </w:r>
      <w:r w:rsidR="00E5047C">
        <w:rPr>
          <w:rFonts w:ascii="Times New Roman" w:eastAsia="Times New Roman" w:hAnsi="Times New Roman" w:cs="Times New Roman"/>
          <w:sz w:val="23"/>
          <w:szCs w:val="23"/>
        </w:rPr>
        <w:t xml:space="preserve"> года.</w:t>
      </w:r>
    </w:p>
    <w:p w:rsidR="00995A59" w:rsidRDefault="00995A59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0E0445">
      <w:pPr>
        <w:tabs>
          <w:tab w:val="left" w:pos="4017"/>
        </w:tabs>
        <w:autoSpaceDN w:val="0"/>
        <w:spacing w:after="0" w:line="240" w:lineRule="auto"/>
        <w:ind w:left="-284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Прием во 2-11 классы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4.1. Прием граждан во 2-11 классы осуществляется при наличии свободных мест. Под свободными местами понимаются места в классах, имеющих наполняемость менее 25 учащихся.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4.2. Для зачисления в первый класс в течение учебного года, во второй – одиннадцатый классы Учреждения в порядке перевода из другого образовательного учреждения </w:t>
      </w:r>
      <w:r>
        <w:rPr>
          <w:rFonts w:ascii="Times New Roman CYR" w:eastAsia="Times New Roman" w:hAnsi="Times New Roman CYR" w:cs="Times New Roman CYR"/>
          <w:sz w:val="23"/>
          <w:szCs w:val="23"/>
        </w:rPr>
        <w:t>родители (законные представители) ребенка предъявляют следующие документы: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заявление по форме согласно приложению 1 к настоящим Правилам;</w:t>
      </w:r>
    </w:p>
    <w:p w:rsidR="00D563CF" w:rsidRDefault="00D563CF" w:rsidP="00D563CF">
      <w:pPr>
        <w:widowControl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-оригинал документа, удостоверяющего личность родителя (законного представителя) несовершеннолетнего ребенка;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-личное дело учащегося;</w:t>
      </w:r>
    </w:p>
    <w:p w:rsidR="00D563CF" w:rsidRDefault="00D563CF" w:rsidP="00D563CF">
      <w:pPr>
        <w:widowControl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3"/>
          <w:szCs w:val="23"/>
        </w:rPr>
      </w:pPr>
      <w:r>
        <w:rPr>
          <w:rFonts w:ascii="Times New Roman CYR" w:eastAsia="Times New Roman" w:hAnsi="Times New Roman CYR" w:cs="Times New Roman CYR"/>
          <w:sz w:val="23"/>
          <w:szCs w:val="23"/>
        </w:rPr>
        <w:t xml:space="preserve">-документы,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в которой он обучался ранее, и подписью ее руководителя (уполномоченного им лица).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4.3. Для зачисления в 11 классы в порядке перевода из другого образовательного учреждения совершеннолетний учащийся, </w:t>
      </w:r>
      <w:r>
        <w:rPr>
          <w:rFonts w:ascii="Times New Roman CYR" w:eastAsia="Times New Roman" w:hAnsi="Times New Roman CYR" w:cs="Times New Roman CYR"/>
          <w:sz w:val="23"/>
          <w:szCs w:val="23"/>
        </w:rPr>
        <w:t xml:space="preserve">родитель (законный представитель)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несовершеннолетнего учащегося </w:t>
      </w:r>
      <w:r>
        <w:rPr>
          <w:rFonts w:ascii="Times New Roman CYR" w:eastAsia="Times New Roman" w:hAnsi="Times New Roman CYR" w:cs="Times New Roman CYR"/>
          <w:sz w:val="23"/>
          <w:szCs w:val="23"/>
        </w:rPr>
        <w:t>предъявляют следующие документы: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-заявление по форме согласно приложению 1 к настоящим Правилам;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-личное дело учащегося;</w:t>
      </w: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 CYR" w:eastAsia="Times New Roman" w:hAnsi="Times New Roman CYR" w:cs="Times New Roman CYR"/>
          <w:sz w:val="23"/>
          <w:szCs w:val="23"/>
        </w:rPr>
        <w:t>-оригинал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документа государственного образца об основном общем образовании (для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образовательным программам среднего общего образования в 11 классе)</w:t>
      </w:r>
    </w:p>
    <w:p w:rsidR="00D563CF" w:rsidRDefault="00D563CF" w:rsidP="00D563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3CF" w:rsidRDefault="00D563CF" w:rsidP="00D563C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Прием в 10 класс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5.1. Прием либо перевод учащихся в классы  для получения среднего общего образования или профильного обучения осуществляется  по результатам индивидуального отбора.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5.2. Организация индивидуального отбора при приеме либо переводе в Учреждение для получения среднего общего образования или профильного обучения производится ежегодно в 10 класс.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5.3. Для проведения индивидуального отбора создается комиссия по индивидуальному отбору (далее – приемная комиссия) и апелляционная комиссия, состав и порядок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которых утверждается приказом руководителя Учреждения.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состав апелляционной комиссии не могут входить члены приемной комиссии.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Информация о сроках, времени, месте подачи заявлений, порядке организации индивидуального отбора, порядке дополнительных испытаний с использованием оценочных материалов и системе оценивания, работе приемной комиссии и апелляционной комиссии,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правилах подачи и рассмотрения апелляций по результатам индивидуального отбора размещается на официальном сайте образовательной организации в информационно-телекоммуникационной сети «Интернет» не позднее 30 дней до начала индивидуального отбора.</w:t>
      </w:r>
      <w:proofErr w:type="gramEnd"/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Информирование о проведении индивидуального отбора осуществляется на родительских и ученических собраниях, информационных стендах Учреждения, в средствах массовой информации.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5.5. Индивидуальный отбор осуществляется на основании заявления совершеннолетних обучающихся, родителей (законных представителей) несовершеннолетних обучающихся, оформленного по образцу согласно приложению 3 к настоящим Правилам, с приложением следующих документов: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а) копии свидетельства о рождении обучающегося (копии страниц документа, удостоверяющего личность, содержащих сведения о личности);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б) копии документа, удостоверяющего личность и подтверждающего полномочия законного представителя, - при подаче заявлений родителями (законными представителями);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в) копии аттестата об основном общем образовании, справки образовательной организации о результатах государственной итоговой аттестации - при осуществлении индивидуального отбора в 10 класс, за исключением индивидуального отбора выпускников девятых </w:t>
      </w:r>
      <w:r w:rsidRPr="002F69BA">
        <w:rPr>
          <w:rFonts w:ascii="Times New Roman" w:eastAsia="Times New Roman" w:hAnsi="Times New Roman" w:cs="Times New Roman"/>
          <w:sz w:val="23"/>
          <w:szCs w:val="23"/>
        </w:rPr>
        <w:t xml:space="preserve">классов </w:t>
      </w:r>
      <w:r w:rsidR="00437874">
        <w:rPr>
          <w:rFonts w:ascii="Times New Roman" w:eastAsia="Times New Roman" w:hAnsi="Times New Roman" w:cs="Times New Roman"/>
          <w:sz w:val="23"/>
          <w:szCs w:val="23"/>
        </w:rPr>
        <w:t>2023</w:t>
      </w:r>
      <w:r w:rsidR="002F69BA" w:rsidRPr="002F69BA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="00437874">
        <w:rPr>
          <w:rFonts w:ascii="Times New Roman" w:eastAsia="Times New Roman" w:hAnsi="Times New Roman" w:cs="Times New Roman"/>
          <w:sz w:val="23"/>
          <w:szCs w:val="23"/>
        </w:rPr>
        <w:t>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учебного года, не сдававших государственную итоговую аттестацию по образовательным программам основного общего образования; копии аттестата об основном общем образовании - при осуществлении индивидуального отбора в 10 класс выпускников девятых </w:t>
      </w:r>
      <w:r w:rsidR="002F69BA" w:rsidRPr="002F69BA">
        <w:rPr>
          <w:rFonts w:ascii="Times New Roman" w:eastAsia="Times New Roman" w:hAnsi="Times New Roman" w:cs="Times New Roman"/>
          <w:sz w:val="23"/>
          <w:szCs w:val="23"/>
        </w:rPr>
        <w:t>классов</w:t>
      </w:r>
      <w:r w:rsidR="00437874">
        <w:rPr>
          <w:rFonts w:ascii="Times New Roman" w:eastAsia="Times New Roman" w:hAnsi="Times New Roman" w:cs="Times New Roman"/>
          <w:sz w:val="23"/>
          <w:szCs w:val="23"/>
        </w:rPr>
        <w:t xml:space="preserve"> 2023</w:t>
      </w:r>
      <w:r w:rsidR="002F69BA" w:rsidRPr="002F69BA">
        <w:rPr>
          <w:rFonts w:ascii="Times New Roman" w:eastAsia="Times New Roman" w:hAnsi="Times New Roman" w:cs="Times New Roman"/>
          <w:sz w:val="23"/>
          <w:szCs w:val="23"/>
        </w:rPr>
        <w:t xml:space="preserve"> - 202</w:t>
      </w:r>
      <w:r w:rsidR="00437874"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учебного года, не сдававших государственную итоговую аттестацию;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г) копии заключения психолого-медико-педагогической комиссии - для лиц с ограниченными возможностями здоровья;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д) копии справки федерального государственного учреждения медико-социальной экспертизы, подтверждающей факт установления инвалидности, - для детей-инвалидов, инвалидов;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е) копии диплома победителя (призера) олимпиады - для лиц, являющихся победителями (призерами) олимпиад школьников,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по русскому языку, математике и (или) по учебному предмету, необходимому для осуществления индивидуального отбора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;д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ля лиц, являющихся победителями (призерами) регионального или заключительного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 для лиц, являющихся победителями (призерами) олимпиад школьников, перечень которых утверждается приказом Департамента образования области (далее - региональные олимпиады школьников), по русскому языку, математике и (или) по учебному предмету, необходимому для осуществления индивидуального отбора;</w:t>
      </w:r>
      <w:proofErr w:type="gramEnd"/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ж) копии документа, подтверждающего, что обучающийся был включен в число членов сборной команды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 по выработке государственной политики и нормативно-правовому регулированию в сфере образования (далее - члены сборной команды) - для лиц, являющихся членами сборных команд по русскому языку, и (или) математике, и (или) по учебному предмету, необходимому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для осуществления индивидуального отбора.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Требование представления иных документов не допускается.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5.6. Копии документов, предусмотренных подпунктами "а", "б", "в" - "е" пункта 5.5 настоящих Правил представляются с предъявлением подлинников либо заверенными в нотариальном порядке. При представлении копий документов с подлинниками специалист Учреждения, осуществляющий прием документов, делает на копиях отметку об их соответствии подлинникам и возвращает подлинники совершеннолетним обучающимся, родителям (законным представителям) несовершеннолетних обучающихся в день их представления.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Заявление об участии в индивидуальном отборе и прилагаемые к нему документы, представленные совершеннолетними обучающимися, родителями (законными представителями) несовершеннолетних обучающихся, регистрируются в журнале приема заявлений об участии в индивидуальном отборе в день их представления с указанием даты и времени поступления.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  В случае если к заявлению не приложены или приложены не все необходимые документы, обязанность по представлению которых возложена на совершеннолетних обучающихся, родителей (законных представителей) несовершеннолетних обучающихся, образовательная организация возвращает заявление и представленные документы в день их представления и сообщает о недостающих документах способом, позволяющим подтвердить факт и дату возврата.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5.7. Прием документов для индивидуального отбора производится в соответствии с  графиком, утвержденным руководителем Учреждения;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проведении индивид</w:t>
      </w:r>
      <w:r w:rsidR="00437874">
        <w:rPr>
          <w:rFonts w:ascii="Times New Roman" w:eastAsia="Times New Roman" w:hAnsi="Times New Roman" w:cs="Times New Roman"/>
          <w:sz w:val="23"/>
          <w:szCs w:val="23"/>
        </w:rPr>
        <w:t>уального отбора в 10 классы с 27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мая по 1 августа текущего года, после прохождения учащимися 9 классов государственной итоговой аттестации.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5.8. Индивидуальный отбор при приеме (переводе) в 10 класс осуществляется путем составления рейтинга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 учитывающего: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первичные баллы, полученные по итогам государственной итоговой аттестации по математике, ру</w:t>
      </w:r>
      <w:r w:rsidR="00437874">
        <w:rPr>
          <w:rFonts w:ascii="Times New Roman" w:eastAsia="Times New Roman" w:hAnsi="Times New Roman" w:cs="Times New Roman"/>
          <w:sz w:val="23"/>
          <w:szCs w:val="23"/>
        </w:rPr>
        <w:t>сскому языку и одному из предметов по выбору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при осуществлении индивидуального отбора в профильные классы; 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баллы, начисленные за индивидуальные достижения обучающегося:</w:t>
      </w:r>
      <w:proofErr w:type="gramEnd"/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- 3 балла за наличие аттестата об основном общем образовании с отличием;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- 10 баллов за наличие диплома (дипломов) победителя (призера) олимпиады - для лиц, являющихся победителями (призерами) олимпиад школьников по русскому языку, математике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и(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или) по учебному предмету, необходимому для осуществления индивидуального отбора, победителями (призерами) регионального этапа всероссийской олимпиады школьников по русскому языку, математике и(или) по учебному предмету, необходимому для осуществления индивидуального отбора;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- 5 баллов за наличие диплома (дипломов) победителя олимпиады - для лиц, являющихся победителями региональных олимпиад школьников по русскому языку, математике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и(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или) по учебному предмету, необходимому для осуществления индивидуального отбора;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- 3 балла за наличие диплома (дипломов) призера олимпиады - для лиц, являющихся призерами региональных олимпиад школьников по русскому языку, математике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и(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или) по учебному предмету, необходимому для осуществления индивидуального отбора.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Лица, являющиеся победителями (призерами) заключительного этапа всероссийской олимпиады школьников по русскому языку, математике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и(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или) по учебному предмету, необходимому для осуществления индивидуального отбора, членами сборных команд по русскому языку, математике и(или)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Для лиц с ограниченными возможностями здоровья, детей-инвалидов, инвалидов в случае выбора ими при прохождении государственной итоговой аттестации экзаменов только по обязательным предметам (русский язык и математика), при составлении рейтинга учитываются итоговые отметки, полученные по учебному предмету, необходимому для осуществления индивидуального отбора. Для </w:t>
      </w:r>
      <w:r w:rsidR="00437874">
        <w:rPr>
          <w:rFonts w:ascii="Times New Roman" w:eastAsia="Times New Roman" w:hAnsi="Times New Roman" w:cs="Times New Roman"/>
          <w:sz w:val="23"/>
          <w:szCs w:val="23"/>
        </w:rPr>
        <w:t>выпускников девятых классов 2023 - 2024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учебного года, не сдававших государственную итоговую аттестацию по образовательным программам основного общего образования, при индивидуальном отборе учитываются итоговые отметки за 9 класс по математике, русскому языку и по учебному предмету, необходимому для осуществления индивидуального отбора. Итоговые отметки переводятся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 средние первичные баллы в соответствии со шкалой пересчета суммарного первичного балла по текущему учебному году за выполнение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экзаменационной работы в отметку по пятибалльной шкале, утверждаемой приказом Департамента образования области на текущий учебный год.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5.9. </w:t>
      </w:r>
      <w:bookmarkStart w:id="1" w:name="sub_90"/>
      <w:r>
        <w:rPr>
          <w:rFonts w:ascii="Times New Roman" w:eastAsia="Times New Roman" w:hAnsi="Times New Roman" w:cs="Times New Roman"/>
          <w:sz w:val="23"/>
          <w:szCs w:val="23"/>
        </w:rPr>
        <w:t>Решение о результатах индивидуального отбора в Учреждение принимается приемной комиссией не позднее пяти рабочих дней до срока, установленного 5.15 настоящих Правил, и оформляется протоколом. Приемная комиссия передает протокол руководителю Учреждения не позднее следующего рабочего дня после принятия решения о результатах отбора.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2" w:name="sub_100"/>
      <w:bookmarkEnd w:id="1"/>
      <w:r>
        <w:rPr>
          <w:rFonts w:ascii="Times New Roman" w:eastAsia="Times New Roman" w:hAnsi="Times New Roman" w:cs="Times New Roman"/>
          <w:sz w:val="23"/>
          <w:szCs w:val="23"/>
        </w:rPr>
        <w:t xml:space="preserve">5.10. Результаты индивидуального отбора объявляются не позднее трех рабочих дней после принятия решения приемной комиссией, размещаются на информационном стенде и на официальном сайте Учреждения в информационно-телекоммуникационной сети «Интернет» с учетом соблюдения </w:t>
      </w:r>
      <w:hyperlink r:id="rId10" w:history="1">
        <w:r>
          <w:rPr>
            <w:rStyle w:val="ac"/>
            <w:rFonts w:ascii="Times New Roman" w:eastAsia="Times New Roman" w:hAnsi="Times New Roman" w:cs="Times New Roman"/>
            <w:sz w:val="23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Российской Федерации в области защиты персональных данных.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3" w:name="sub_110"/>
      <w:bookmarkEnd w:id="2"/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5.11. Обучающиеся совершеннолетние, родители (законные представители) несовершеннолетних обучающихся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4" w:name="sub_120"/>
      <w:bookmarkEnd w:id="3"/>
      <w:r>
        <w:rPr>
          <w:rFonts w:ascii="Times New Roman" w:eastAsia="Times New Roman" w:hAnsi="Times New Roman" w:cs="Times New Roman"/>
          <w:sz w:val="23"/>
          <w:szCs w:val="23"/>
        </w:rPr>
        <w:t>5.12. Апелляция рассматривается не позднее трех рабочих дней со дня ее подачи на заседании апелляционной комиссии, на которое приглашаются лица, подавшие апелляцию, не согласные с решением приемной комиссии.</w:t>
      </w:r>
    </w:p>
    <w:bookmarkEnd w:id="4"/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которые подали апелляцию либо родители (законные представители) которых подали апелляцию.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Повторное проведение индивидуального отбора проводится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такого отбора.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5.13. На основании протокола комиссии по результатам индивидуального отбора производится прием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в Учреждение в следующие сроки: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10 класс </w:t>
      </w:r>
      <w:r w:rsidR="00437874">
        <w:rPr>
          <w:rFonts w:ascii="Times New Roman" w:eastAsia="Times New Roman" w:hAnsi="Times New Roman" w:cs="Times New Roman"/>
          <w:sz w:val="23"/>
          <w:szCs w:val="23"/>
        </w:rPr>
        <w:t xml:space="preserve">- до 12 </w:t>
      </w:r>
      <w:r>
        <w:rPr>
          <w:rFonts w:ascii="Times New Roman" w:eastAsia="Times New Roman" w:hAnsi="Times New Roman" w:cs="Times New Roman"/>
          <w:sz w:val="23"/>
          <w:szCs w:val="23"/>
        </w:rPr>
        <w:t>августа текущего года.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Зачисление в Учреждение осуществляется на основании решения приемной комиссии и оформляется распорядительным актом руководителя Учреждения.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5.14. Дополнительный индивидуальный отбор осуществляется в течение всего учебного года, в том же порядке, что и индивидуальный отбор, проводившийся в первоначальные сроки, при наличии свободных мест.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bookmarkStart w:id="5" w:name="sub_150"/>
      <w:r>
        <w:rPr>
          <w:rFonts w:ascii="Times New Roman" w:eastAsia="Times New Roman" w:hAnsi="Times New Roman" w:cs="Times New Roman"/>
          <w:sz w:val="23"/>
          <w:szCs w:val="23"/>
        </w:rPr>
        <w:t xml:space="preserve">5.15. </w:t>
      </w:r>
      <w:bookmarkEnd w:id="5"/>
      <w:r>
        <w:rPr>
          <w:rFonts w:ascii="Times New Roman" w:eastAsia="Times New Roman" w:hAnsi="Times New Roman" w:cs="Times New Roman"/>
          <w:sz w:val="23"/>
          <w:szCs w:val="23"/>
        </w:rPr>
        <w:t>Информация об итогах индивидуального отбора и зачислении (о приеме, переводе) в Учреждение в 5-дневный срок со дня принятия распорядительного акта руководителя размещается на сайте Учреждения, а в случае дополнительного индивидуального отбора - в течение одного рабочего дня.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5.16. Для зачисления в 10 класс Учреждения </w:t>
      </w:r>
      <w:r>
        <w:rPr>
          <w:rFonts w:ascii="Times New Roman CYR" w:eastAsia="Times New Roman" w:hAnsi="Times New Roman CYR" w:cs="Times New Roman CYR"/>
          <w:sz w:val="23"/>
          <w:szCs w:val="23"/>
        </w:rPr>
        <w:t xml:space="preserve">родители (законные представители)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несовершеннолетнего обучающегося </w:t>
      </w:r>
      <w:r>
        <w:rPr>
          <w:rFonts w:ascii="Times New Roman CYR" w:eastAsia="Times New Roman" w:hAnsi="Times New Roman CYR" w:cs="Times New Roman CYR"/>
          <w:sz w:val="23"/>
          <w:szCs w:val="23"/>
        </w:rPr>
        <w:t>предъявляют следующие документы:</w:t>
      </w:r>
    </w:p>
    <w:p w:rsidR="00D563CF" w:rsidRDefault="00D563CF" w:rsidP="00D563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-заявление по форме согласно приложению 3 к настоящим Правилам;</w:t>
      </w: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 CYR" w:eastAsia="Times New Roman" w:hAnsi="Times New Roman CYR" w:cs="Times New Roman CYR"/>
          <w:sz w:val="23"/>
          <w:szCs w:val="23"/>
        </w:rPr>
        <w:t>-оригинал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документа государственного образца об основном общем образовании.</w:t>
      </w: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D5AB2" w:rsidRDefault="009D5AB2" w:rsidP="00D563CF">
      <w:pPr>
        <w:shd w:val="clear" w:color="auto" w:fill="FFFFFF"/>
        <w:tabs>
          <w:tab w:val="left" w:pos="567"/>
          <w:tab w:val="left" w:pos="2520"/>
        </w:tabs>
        <w:adjustRightInd w:val="0"/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3CF" w:rsidRDefault="00D563CF" w:rsidP="00D563CF">
      <w:pPr>
        <w:shd w:val="clear" w:color="auto" w:fill="FFFFFF"/>
        <w:tabs>
          <w:tab w:val="left" w:pos="567"/>
          <w:tab w:val="left" w:pos="2520"/>
        </w:tabs>
        <w:adjustRightInd w:val="0"/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D563CF" w:rsidRDefault="00D563CF" w:rsidP="00D563CF">
      <w:pPr>
        <w:shd w:val="clear" w:color="auto" w:fill="FFFFFF"/>
        <w:tabs>
          <w:tab w:val="left" w:pos="567"/>
          <w:tab w:val="left" w:pos="2520"/>
        </w:tabs>
        <w:adjustRightInd w:val="0"/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Правилам приёма 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приеме на обучение в Учреждение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Принять в 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 "__" ______________ 20__ г.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 ____________________________________________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директора общеобразовательного учреждения,</w:t>
      </w:r>
      <w:proofErr w:type="gramEnd"/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директора учреждения) 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Директору МАОУ «СОШ № 4»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общеобразовательного учреждения)</w:t>
      </w:r>
    </w:p>
    <w:p w:rsidR="00D563CF" w:rsidRDefault="00941BD5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Е.С. Матвеевой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директора общеобразовательного учреждения)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принять в ______________ класс общеобразовательного учреждения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(номер класса)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общеобразовательного учреждения)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меня/моего ребенка ______________________________________________________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(последнее - при наличии) несовершеннолетнего ребенка или совершеннолетнего гражданина)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Дата рождения  «______» ____________ 20____ г.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Адрес места жительства и (или) адрес места пребывания _________________________________________________________________________.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Контактный телефон, адрес электронной почты (при наличии) _________________________________________________________________________.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Заявители муниципальной услуги: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Мать: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Ф.И.О. 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Адрес места жительства и (или) адрес места пребывания _________________________________________________________________________.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Контактный телефон, адрес электронной почты (при наличии): _________________________________________________________________________.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Наличие права внеочередного, первоочередного приема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указание нормативно-правового акта, устанавливающего право внеочередного, первоочередного приема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Наличие права преимущественного приема__________________________________.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не имею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Отец: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Ф.И.О. 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Адрес места жительства и (или) адрес места пребывания _________________________________________________________________________.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Контактный телефон, адрес электронной почты (при наличии): _________________________________________________________________________.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Наличие права внеочередного, первоочередного приема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указание нормативно-правового акта, устанавливающего право внеочередного, первоочередного приема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Наличие права преимущественного приема__________________________________.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не имею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Иной законный представитель: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Ф.И.О. 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Адрес места жительства и (или) адрес места пребывания _________________________________________________________________________.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Контактный телефон, адрес электронной почты (при наличии): _________________________________________________________________________.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4. Наличие права внеочередного, первоочередного приема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указание нормативно-правового акта, устанавливающего право внеочередного, первоочередного приема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Наличие права преимущественного приема__________________________________.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не имею</w:t>
      </w:r>
    </w:p>
    <w:p w:rsidR="00D563CF" w:rsidRDefault="00D563CF" w:rsidP="00D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Язык образования, родной язык из числа языков народов Российской Федерации, в том числе русского языка как родного языка _________________.</w:t>
      </w:r>
    </w:p>
    <w:p w:rsidR="00D563CF" w:rsidRDefault="00D563CF" w:rsidP="00D56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(указать)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Уведомляю о потребности ребенка или поступающего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представителя(ей) ребенка, совершеннолетнего обучающегося на обучение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/не согласен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/а с уставом общеобразовательного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               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(Ф.И.О. заявителя)                                                   (подпись)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подачи заявления: «__» _______________ 20___ г.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               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(Ф.И.О. заявителя)                                    (подпись заявителя)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567"/>
          <w:tab w:val="left" w:pos="2520"/>
        </w:tabs>
        <w:adjustRightInd w:val="0"/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 к заявлению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Согласие на обработку персональных данных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учащегося и его родителей (законных представителей)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Я, ________________________________________________________________________________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фамилия, имя, отчество матери (законного представителя) полностью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паспорт: серия _____ № _______________ выдан ________________________________________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 дата выдачи «_____» __________________ 20 _____ г.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зарегистрированная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 адресу _________________________________________________________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фактически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проживающая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 адресу ____________________________________________________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Я, _________________________________________________________________________________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фамилия, имя, отчество отца (законного представителя) полностью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паспорт: серия _____ № _______________ выдан ________________________________________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 дата выдачи «____» __________________ 20 _____ г.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зарегистрированный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 адресу ________________________________________________________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фактически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проживающий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 адресу ___________________________________________________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 Федеральным законом № 152-ФЗ от 27 июля 2006 г. «О персональных данных»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да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ю(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-ем)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муниципальномуавтономному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общеобразовательному учреждению «Средняя общеобразовательная школа № 4» (далее – оператор, МАОУ), юридический адрес: 162614, Вологодская область, г. Череповец улица Вологодская, дом 23/1,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согласие на обработку: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1.    Своих персональных данных: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1.1.  фамилия, имя, отчество;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1.2. образование;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1.3. место регистрации и место фактического проживания;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1.4. номер домашнего и мобильного телефона;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1.5. место работы, занимаемая должность;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1.6. номер служебного телефона;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1.7. данные паспорта;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1.8.   СНИЛС;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1.9. реквизиты лицевого банковского счёта и удостоверение многодетной семьи (при наличии);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2.0. дополнительные данные, добровольно сообщаемые в заявлении о приёме ребёнка в МАОУ.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 Персональных данных моего ребёнка (ребёнка, находящегося под опекой):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_____________________________________________________________ученика (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цы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) _____ класса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2.1. фамилия, имя, отчество;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2.2.   дата и место рождения;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2.3.   сведения о близких родственниках;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2.4.   место регистрации и место фактического проживания;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2.5.   данные свидетельства о рождении, данные паспорта;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2.6.   СНИЛС;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2.7.   номер полиса обязательного медицинского страхования;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2.8.   сведения о состоянии здоровья;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2.9.   сведения об иммунопрофилактике;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2.10. сведения об успеваемости;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2.11. фото и видеоизображение;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2.12. дополнительные данные, добровольно сообщаемые в заявлении о приёме ребёнка в МАОУ.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 Вышеуказанные персональные данные предоставлены с целью:</w:t>
      </w:r>
    </w:p>
    <w:p w:rsidR="00D563CF" w:rsidRDefault="00D563CF" w:rsidP="00D563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соблюдения правил приёма учащихся в образовательное учреждение;</w:t>
      </w:r>
    </w:p>
    <w:p w:rsidR="00D563CF" w:rsidRDefault="00D563CF" w:rsidP="00D563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использования МАОУ для формирования на всех уровнях управления МАОУ единого интегрированного банка данных в целях осуществления образовательной деятельности, индивидуального учёта результатов освоения учащимися образовательных программ, а также хранение в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архивах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данных об этих результатах на бумажных и/или электронных носителях;</w:t>
      </w:r>
    </w:p>
    <w:p w:rsidR="00D563CF" w:rsidRDefault="00D563CF" w:rsidP="00D563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учреждению, проведения экспертизы в рамках государственной аккредитации образовательных учреждений и лицензирования образовательной деятельности, организационно-технологического сопровождения промежуточной и итоговой аттестации, мониторинга качества образования;</w:t>
      </w:r>
    </w:p>
    <w:p w:rsidR="00D563CF" w:rsidRDefault="00D563CF" w:rsidP="00D563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учёт реализации права учащихся на получение образования в соответствии с государственными образовательными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D563CF" w:rsidRDefault="00D563CF" w:rsidP="00D563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D563CF" w:rsidRDefault="00D563CF" w:rsidP="00D563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организации проверки персональных данных и иных сведений, установленных действующим законодательством;</w:t>
      </w:r>
    </w:p>
    <w:p w:rsidR="00D563CF" w:rsidRDefault="00D563CF" w:rsidP="00D563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использования при составлении списков детей;</w:t>
      </w:r>
    </w:p>
    <w:p w:rsidR="00D563CF" w:rsidRDefault="00D563CF" w:rsidP="00D563C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использования при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наполненииинформационного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ресурса сайта МАОУ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4.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Я (мы) даю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(-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ем) согласие на передачу:</w:t>
      </w:r>
    </w:p>
    <w:p w:rsidR="00D563CF" w:rsidRDefault="00D563CF" w:rsidP="00D563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всего объёма персональных данных, указанных в пунктах 1,2 – в архивах для хранения;</w:t>
      </w:r>
    </w:p>
    <w:p w:rsidR="00D563CF" w:rsidRDefault="00D563CF" w:rsidP="00D563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персональных данных, указанных в пунктах 1.1, 2.1-2.4, 2.7 - специалисту управления образования мэрии города Череповца, ответственному за ведение базы данных контингента учащихся в МАОУ;</w:t>
      </w:r>
    </w:p>
    <w:p w:rsidR="00D563CF" w:rsidRDefault="00D563CF" w:rsidP="00D563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персональных данных, указанных в пунктах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.1, 1.3, 1.4, 1.6 – 1.8 в муниципальное бюджетное учреждение «Централизованная бухгалтерия по обслуживанию учреждений образования»;</w:t>
      </w:r>
    </w:p>
    <w:p w:rsidR="00D563CF" w:rsidRDefault="00D563CF" w:rsidP="00D563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персональных данных, указанных в пунктах 2.1, 2.2, 2.4, 2.6 – 2.8 в муниципальное бюджетное учреждение здравоохранения «Городская поликлиника № 3»;</w:t>
      </w:r>
    </w:p>
    <w:p w:rsidR="00D563CF" w:rsidRDefault="00D563CF" w:rsidP="00D563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персональных данных, указанных в пунктах 2.1, 2.2, 2.4, 2.6, 2.8 – в соответствующую медицинскую страховую компанию;</w:t>
      </w:r>
    </w:p>
    <w:p w:rsidR="00D563CF" w:rsidRDefault="00D563CF" w:rsidP="00D563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персональных данных, указанных в пунктах 2.1, 2.2 – в государственное учреждение Вологодской области «Центр информатизации и оценки качества образования» и другие специально уполномоченные учреждения;</w:t>
      </w:r>
    </w:p>
    <w:p w:rsidR="00D563CF" w:rsidRDefault="00D563CF" w:rsidP="00D563C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персональных данных, указанных в пункте 2.10 – для оформления стендов внутри школы, школьного официального сайта.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5.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систематическая и аналитическая обработка, передача по защищённому каналу связи в сети общего пользования, по письменному запросу уполномоченных учреждений, блокирование, обезличивание и уничтожение персональных данных.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6.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Персональные данные могут обрабатываться средствами оргтехники, а также в письменном виде.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7.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Данное согласие действует на весь период обучения моего ребёнка в МАОУ и срок хранения документов в соответствии с архивным законодательством.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8.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Условием досрочного прекращения обработки персональных данных является мой письменный отзыв согласия на обработку персональных данных, персональных данных моего ребёнка.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9.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Я (мы) проинформирова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ы), что под обработкой персональных данных понимаются действия (операции) с персональными данными в рамках выполнения Федерального закона от27 июля 2006 года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№ 152-ФЗ «О персональных данных» (с изменениями), а конфиденциальность персональных данных соблюдается в рамках исполнения операторами действующего законодательства Российской Федерации.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________20 ___г.        _____________________________      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                  Дата                       Подпись матери (законного представителя)                            Расшифровка подписи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________20 ___г.        _____________________________      _______________________________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                  Дата                       Подпись отца (законного представителя)                           Расшифровка подписи</w:t>
      </w: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63CF" w:rsidRDefault="00D563CF" w:rsidP="00D563CF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E0445" w:rsidRDefault="000E0445" w:rsidP="00D5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Правилам приёма</w:t>
      </w:r>
    </w:p>
    <w:p w:rsidR="00D563CF" w:rsidRDefault="00D563CF" w:rsidP="00D563CF">
      <w:pPr>
        <w:tabs>
          <w:tab w:val="left" w:pos="709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МАОУ «СОШ №4»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(наименование образовательной организации)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от 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(Ф.И.О. совершеннолетнего обучающегося/родителя (законного представителя) несовершеннолетнего обучающегося)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по адресу: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</w:rPr>
      </w:pPr>
      <w:r>
        <w:rPr>
          <w:rFonts w:ascii="Times New Roman" w:eastAsia="Times New Roman" w:hAnsi="Times New Roman" w:cs="Courier New"/>
          <w:color w:val="000000"/>
          <w:sz w:val="24"/>
        </w:rPr>
        <w:t>ЗАЯВЛЕНИЕ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Прошу допустить к участию в индивидуальном отборе _________________________________________________________________________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(Ф.И.О. обучающегося)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_____________________________________________, 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(дата рождения обучающегося)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в ____ класс _______________________________________________ профиля (в класс с углубленным изучением ______________________) в 20__ - 20__учебном году.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В целях участия в индивидуальном отборе дополнительно сообщаю, что ___________________________________________________________ является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(*):</w:t>
      </w:r>
      <w:proofErr w:type="gramEnd"/>
    </w:p>
    <w:p w:rsidR="00D563CF" w:rsidRDefault="00E2658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E2658F">
        <w:rPr>
          <w:noProof/>
        </w:rPr>
        <w:pict>
          <v:rect id="Rectangle 6" o:spid="_x0000_s1026" style="position:absolute;left:0;text-align:left;margin-left:-.3pt;margin-top:11.5pt;width:16.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tdHgIAADsEAAAOAAAAZHJzL2Uyb0RvYy54bWysU1Fv0zAQfkfiP1h+p2mjZlujptPUUYQ0&#10;YGLwA1zHSSwcnzm7Tcuv5+x0pQOeEH6wfL7z5+++u1veHnrD9gq9Blvx2WTKmbISam3bin/9snlz&#10;w5kPwtbCgFUVPyrPb1evXy0HV6ocOjC1QkYg1peDq3gXgiuzzMtO9cJPwClLzgawF4FMbLMaxUDo&#10;vcny6fQqGwBrhyCV93R7Pzr5KuE3jZLhU9N4FZipOHELace0b+OerZaibFG4TssTDfEPLHqhLX16&#10;hroXQbAd6j+gei0RPDRhIqHPoGm0VCkHymY2/S2bp044lXIhcbw7y+T/H6z8uH9EpuuKF5xZ0VOJ&#10;PpNowrZGsasoz+B8SVFP7hFjgt49gPzmmYV1R1HqDhGGTomaSM1ifPbiQTQ8PWXb4QPUhC52AZJS&#10;hwb7CEgasEMqyPFcEHUITNJlPl0UBZVNkitfFPl1kX4Q5fNjhz68U9CzeKg4EvUELvYPPkQyonwO&#10;SeTB6HqjjUkGttu1QbYX1BubtE7o/jLMWDZUnD4vEvILn7+EmKb1N4heB2pyo/uK35yDRBlVe2vr&#10;1IJBaDOeibKxJxmjcmMFtlAfSUWEsYNp4ujQAf7gbKDurbj/vhOoODPvLVViMZvPY7snY15c52Tg&#10;pWd76RFWElTFA2fjcR3GEdk51G1HP81S7hbuqHqNTsrGyo6sTmSpQ5Pgp2mKI3Bpp6hfM7/6CQAA&#10;//8DAFBLAwQUAAYACAAAACEAXO8ad9sAAAAGAQAADwAAAGRycy9kb3ducmV2LnhtbEyPQU+DQBSE&#10;7yb+h80z8dYughKLPBqjqYnHll68PeAJKLtL2KVFf73Pkx4nM5n5Jt8uZlAnnnzvLMLNOgLFtnZN&#10;b1uEY7lb3YPygWxDg7OM8MUetsXlRU5Z4852z6dDaJWUWJ8RQhfCmGnt644N+bUb2Yr37iZDQeTU&#10;6mais5SbQcdRlGpDvZWFjkZ+6rj+PMwGoerjI33vy5fIbHZJeF3Kj/ntGfH6anl8ABV4CX9h+MUX&#10;dCiEqXKzbbwaEFapBBHiRB6JncS3oCqEdHMHusj1f/ziBwAA//8DAFBLAQItABQABgAIAAAAIQC2&#10;gziS/gAAAOEBAAATAAAAAAAAAAAAAAAAAAAAAABbQ29udGVudF9UeXBlc10ueG1sUEsBAi0AFAAG&#10;AAgAAAAhADj9If/WAAAAlAEAAAsAAAAAAAAAAAAAAAAALwEAAF9yZWxzLy5yZWxzUEsBAi0AFAAG&#10;AAgAAAAhAIfP610eAgAAOwQAAA4AAAAAAAAAAAAAAAAALgIAAGRycy9lMm9Eb2MueG1sUEsBAi0A&#10;FAAGAAgAAAAhAFzvGnfbAAAABgEAAA8AAAAAAAAAAAAAAAAAeAQAAGRycy9kb3ducmV2LnhtbFBL&#10;BQYAAAAABAAEAPMAAACABQAAAAA=&#10;"/>
        </w:pict>
      </w:r>
      <w:r w:rsidR="00D563CF">
        <w:rPr>
          <w:rFonts w:ascii="Times New Roman" w:eastAsia="Times New Roman" w:hAnsi="Times New Roman" w:cs="Courier New"/>
          <w:color w:val="000000"/>
          <w:sz w:val="24"/>
          <w:szCs w:val="24"/>
        </w:rPr>
        <w:t>(Ф.И.О. обучающегося)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победителем заключительного этапа Всероссийской олимпиады школьников 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______________________________________________________________________,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(место и сроки проведения олимпиады, общеобразовательный предмет, по которому она проводилась)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p w:rsidR="00D563CF" w:rsidRDefault="00E2658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E2658F">
        <w:rPr>
          <w:noProof/>
        </w:rPr>
        <w:pict>
          <v:rect id="Rectangle 7" o:spid="_x0000_s1030" style="position:absolute;left:0;text-align:left;margin-left:.45pt;margin-top:3pt;width:16.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d+HgIAADsEAAAOAAAAZHJzL2Uyb0RvYy54bWysU1Fv0zAQfkfiP1h+p0mjlq5R02nqKEIa&#10;bGLwA1zHSSwcnzm7Tcev5+x0pQOeEH6wfL7z5+++u1tdH3vDDgq9Blvx6STnTFkJtbZtxb9+2b65&#10;4swHYWthwKqKPynPr9evX60GV6oCOjC1QkYg1peDq3gXgiuzzMtO9cJPwClLzgawF4FMbLMaxUDo&#10;vcmKPH+bDYC1Q5DKe7q9HZ18nfCbRslw3zReBWYqTtxC2jHtu7hn65UoWxSu0/JEQ/wDi15oS5+e&#10;oW5FEGyP+g+oXksED02YSOgzaBotVcqBspnmv2Xz2AmnUi4kjndnmfz/g5WfDg/IdF3xGWdW9FSi&#10;zySasK1RbBHlGZwvKerRPWBM0Ls7kN88s7DpKErdIMLQKVETqWmMz148iIanp2w3fISa0MU+QFLq&#10;2GAfAUkDdkwFeToXRB0Dk3RZ5Mv5nMomyVUs58Vinn4Q5fNjhz68V9CzeKg4EvUELg53PkQyonwO&#10;SeTB6HqrjUkGtruNQXYQ1BvbtE7o/jLMWDZUnD6fJ+QXPn8Jkaf1N4heB2pyo/uKX52DRBlVe2fr&#10;1IJBaDOeibKxJxmjcmMFdlA/kYoIYwfTxNGhA/zB2UDdW3H/fS9QcWY+WKrEcjqbxXZPxmy+KMjA&#10;S8/u0iOsJKiKB87G4yaMI7J3qNuOfpqm3C3cUPUanZSNlR1ZnchShybBT9MUR+DSTlG/Zn79EwAA&#10;//8DAFBLAwQUAAYACAAAACEAEZyfb9kAAAAEAQAADwAAAGRycy9kb3ducmV2LnhtbEyPQU+DQBSE&#10;7yb+h80z8WYXIW0s8miMpiYeW3rx9oAn0LK7hF1a9Nf7PNnjZCYz32Sb2fTqzKPvnEV4XESg2Fau&#10;7myDcCi2D0+gfCBbU+8sI3yzh01+e5NRWruL3fF5HxolJdanhNCGMKRa+6plQ37hBrbifbnRUBA5&#10;Nroe6SLlptdxFK20oc7KQksDv7ZcnfaTQSi7+EA/u+I9MuttEj7m4jh9viHe380vz6ACz+E/DH/4&#10;gg65MJVusrVXPcJacggr+SNmkogsEZbxEnSe6Wv4/BcAAP//AwBQSwECLQAUAAYACAAAACEAtoM4&#10;kv4AAADhAQAAEwAAAAAAAAAAAAAAAAAAAAAAW0NvbnRlbnRfVHlwZXNdLnhtbFBLAQItABQABgAI&#10;AAAAIQA4/SH/1gAAAJQBAAALAAAAAAAAAAAAAAAAAC8BAABfcmVscy8ucmVsc1BLAQItABQABgAI&#10;AAAAIQBuF4d+HgIAADsEAAAOAAAAAAAAAAAAAAAAAC4CAABkcnMvZTJvRG9jLnhtbFBLAQItABQA&#10;BgAIAAAAIQARnJ9v2QAAAAQBAAAPAAAAAAAAAAAAAAAAAHgEAABkcnMvZG93bnJldi54bWxQSwUG&#10;AAAAAAQABADzAAAAfgUAAAAA&#10;"/>
        </w:pict>
      </w:r>
      <w:r w:rsidR="00D563CF"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призером заключительного этапа Всероссийской олимпиады школьников 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______________________________________________________________________,</w:t>
      </w:r>
    </w:p>
    <w:p w:rsidR="00D563CF" w:rsidRDefault="00E2658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E2658F">
        <w:rPr>
          <w:noProof/>
        </w:rPr>
        <w:pict>
          <v:rect id="Rectangle 8" o:spid="_x0000_s1029" style="position:absolute;left:0;text-align:left;margin-left:.45pt;margin-top:6.1pt;width:16.5pt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Uc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a84M9FSi&#10;zyQamFZLtojyDM6XFPXg7jEm6N2dFd88M3bTUZS8QbRDJ6EmUtMYnz17EA1PT9lu+GBrQod9sEmp&#10;Y4N9BCQN2DEV5PFcEHkMTNBlkS/ncyqbIFexnBdX8/QDlE+PHfrwTtqexUPFkagncDjc+RDJQPkU&#10;kshbreqt0joZ2O42GtkBqDe2aZ3Q/WWYNmyoOH0+T8jPfP4SIk/rbxC9CtTkWvUVX5yDoIyqvTV1&#10;asEASo9noqzNScao3FiBna0fSUW0YwfTxNGhs/iDs4G6t+L++x5QcqbfG6rEcjqbxXZPxmx+VZCB&#10;l57dpQeMIKiKB87G4yaMI7J3qNqOfpqm3I29oeo1KikbKzuyOpGlDk2Cn6YpjsClnaJ+zfz6JwAA&#10;AP//AwBQSwMEFAAGAAgAAAAhAJ5Gc4zZAAAABQEAAA8AAABkcnMvZG93bnJldi54bWxMjk9Pg0AQ&#10;xe8mfofNmHizixC1pSyN0dTEY0sv3gYYgcrOEnZp0U/veKrH9yfv/bLNbHt1otF3jg3cLyJQxJWr&#10;O24MHIrt3RKUD8g19o7JwDd52OTXVxmmtTvzjk770CgZYZ+igTaEIdXaVy1Z9As3EEv26UaLQeTY&#10;6HrEs4zbXsdR9KgtdiwPLQ700lL1tZ+sgbKLD/izK94iu9om4X0ujtPHqzG3N/PzGlSgOVzK8Icv&#10;6JALU+kmrr3qDaykJ24cg5I0SUSXBh6WT6DzTP+nz38BAAD//wMAUEsBAi0AFAAGAAgAAAAhALaD&#10;OJL+AAAA4QEAABMAAAAAAAAAAAAAAAAAAAAAAFtDb250ZW50X1R5cGVzXS54bWxQSwECLQAUAAYA&#10;CAAAACEAOP0h/9YAAACUAQAACwAAAAAAAAAAAAAAAAAvAQAAX3JlbHMvLnJlbHNQSwECLQAUAAYA&#10;CAAAACEAITRVHB8CAAA7BAAADgAAAAAAAAAAAAAAAAAuAgAAZHJzL2Uyb0RvYy54bWxQSwECLQAU&#10;AAYACAAAACEAnkZzjNkAAAAFAQAADwAAAAAAAAAAAAAAAAB5BAAAZHJzL2Rvd25yZXYueG1sUEsF&#10;BgAAAAAEAAQA8wAAAH8FAAAAAA==&#10;"/>
        </w:pict>
      </w:r>
      <w:r w:rsidR="00D563CF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            (место и сроки проведения олимпиады, общеобразовательный предмет, по которому она проводилась)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членом сборных команд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(место и сроки проведения олимпиады, общеобразовательный предмет, по которому </w:t>
      </w:r>
      <w:proofErr w:type="gramEnd"/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Courier New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она проводилась)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В целях участия в индивидуальном отборе дополнительно сообщаю, что __________________________________________________________ является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(**):</w:t>
      </w:r>
      <w:proofErr w:type="gramEnd"/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(Ф.И.О. обучающегося)</w:t>
      </w:r>
    </w:p>
    <w:p w:rsidR="00D563CF" w:rsidRDefault="00E2658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E2658F">
        <w:rPr>
          <w:noProof/>
        </w:rPr>
        <w:pict>
          <v:rect id="Rectangle 9" o:spid="_x0000_s1028" style="position:absolute;left:0;text-align:left;margin-left:.45pt;margin-top:1.3pt;width:16.5pt;height:2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k/Hg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54wZkVPZXo&#10;M4kmbGsUW0R5BudLinpyjxgT9O4e5DfPLKw7ilK3iDB0StREahrjsxcPouHpKdsOH6EmdLELkJQ6&#10;NNhHQNKAHVJBjueCqENgki6LfDGfU9kkuYrFvLiapx9E+fzYoQ/vFfQsHiqORD2Bi/29D5GMKJ9D&#10;Enkwut5oY5KB7XZtkO0F9cYmrRO6vwwzlg0Vp8/nCfmFz19C5Gn9DaLXgZrc6L7i1+cgUUbV3tk6&#10;tWAQ2oxnomzsScao3FiBLdRHUhFh7GCaODp0gD84G6h7K+6/7wQqzswHS5VYTGez2O7JmM2vCjLw&#10;0rO99AgrCarigbPxuA7jiOwc6rajn6Ypdwu3VL1GJ2VjZUdWJ7LUoUnw0zTFEbi0U9SvmV/9BAAA&#10;//8DAFBLAwQUAAYACAAAACEA8avY39kAAAAEAQAADwAAAGRycy9kb3ducmV2LnhtbEyOQU+DQBCF&#10;7yb+h82YeLNLwTSCLI3R1MRjSy/eBhgBZWcJu7Tor3c82ePLe/nel28XO6gTTb53bGC9ikAR167p&#10;uTVwLHd3D6B8QG5wcEwGvsnDtri+yjFr3Jn3dDqEVgmEfYYGuhDGTGtfd2TRr9xILN2HmywGiVOr&#10;mwnPAreDjqNooy32LA8djvTcUf11mK2Bqo+P+LMvXyOb7pLwtpSf8/uLMbc3y9MjqEBL+B/Dn76o&#10;QyFOlZu58WowkMrOQLwBJWWSSKwM3Kdr0EWuL+WLXwAAAP//AwBQSwECLQAUAAYACAAAACEAtoM4&#10;kv4AAADhAQAAEwAAAAAAAAAAAAAAAAAAAAAAW0NvbnRlbnRfVHlwZXNdLnhtbFBLAQItABQABgAI&#10;AAAAIQA4/SH/1gAAAJQBAAALAAAAAAAAAAAAAAAAAC8BAABfcmVscy8ucmVsc1BLAQItABQABgAI&#10;AAAAIQDI7Dk/HgIAADsEAAAOAAAAAAAAAAAAAAAAAC4CAABkcnMvZTJvRG9jLnhtbFBLAQItABQA&#10;BgAIAAAAIQDxq9jf2QAAAAQBAAAPAAAAAAAAAAAAAAAAAHgEAABkcnMvZG93bnJldi54bWxQSwUG&#10;AAAAAAQABADzAAAAfgUAAAAA&#10;"/>
        </w:pict>
      </w:r>
      <w:r w:rsidR="00D563CF"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лицом с ограниченными возможностями здоровья 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______________________________________________________________________,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lastRenderedPageBreak/>
        <w:t>(дата и номер заключения психолого-медико-педагогической комиссии)</w:t>
      </w:r>
    </w:p>
    <w:p w:rsidR="00D563CF" w:rsidRDefault="00E2658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E2658F">
        <w:rPr>
          <w:noProof/>
        </w:rPr>
        <w:pict>
          <v:rect id="Rectangle 10" o:spid="_x0000_s1027" style="position:absolute;left:0;text-align:left;margin-left:.45pt;margin-top:3pt;width:16.5pt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GGHgIAADw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WOMycslegL&#10;iSZcZxQrkj6DDxWFPfoHHDMM/h7k98AcrHoKU7eIMPRKNMSqGPXMXjwYjUBP2Wb4CA3Bi22EJNW+&#10;RTsCkghsnypyOFdE7SOTdFnm89mM6ibJVc5n5dUs/SCqp8ceQ3yvwLLxUHMk7glc7O5DHMmI6ikk&#10;kQejm7U2JhnYbVYG2U5Qc6zTOqGHyzDj2FBz+nyWkF/4wiVEntbfIKyO1OVG25pfn4NENar2zjWp&#10;B6PQ5ngmysadZByVG3s5VBtoDqQiwrGFaeTo0AP+5Gyg9q15+LEVqDgzHxxVYl5Mp2O/J2M6uyrJ&#10;wEvP5tIjnCSomkfOjsdVPM7I1qPuevqpSLk7uKXqtTop+8zqRJZaNAl+GqdxBi7tFPU89MtfAAAA&#10;//8DAFBLAwQUAAYACAAAACEAEZyfb9kAAAAEAQAADwAAAGRycy9kb3ducmV2LnhtbEyPQU+DQBSE&#10;7yb+h80z8WYXIW0s8miMpiYeW3rx9oAn0LK7hF1a9Nf7PNnjZCYz32Sb2fTqzKPvnEV4XESg2Fau&#10;7myDcCi2D0+gfCBbU+8sI3yzh01+e5NRWruL3fF5HxolJdanhNCGMKRa+6plQ37hBrbifbnRUBA5&#10;Nroe6SLlptdxFK20oc7KQksDv7ZcnfaTQSi7+EA/u+I9MuttEj7m4jh9viHe380vz6ACz+E/DH/4&#10;gg65MJVusrVXPcJacggr+SNmkogsEZbxEnSe6Wv4/BcAAP//AwBQSwECLQAUAAYACAAAACEAtoM4&#10;kv4AAADhAQAAEwAAAAAAAAAAAAAAAAAAAAAAW0NvbnRlbnRfVHlwZXNdLnhtbFBLAQItABQABgAI&#10;AAAAIQA4/SH/1gAAAJQBAAALAAAAAAAAAAAAAAAAAC8BAABfcmVscy8ucmVsc1BLAQItABQABgAI&#10;AAAAIQAoJ9GGHgIAADwEAAAOAAAAAAAAAAAAAAAAAC4CAABkcnMvZTJvRG9jLnhtbFBLAQItABQA&#10;BgAIAAAAIQARnJ9v2QAAAAQBAAAPAAAAAAAAAAAAAAAAAHgEAABkcnMvZG93bnJldi54bWxQSwUG&#10;AAAAAAQABADzAAAAfgUAAAAA&#10;"/>
        </w:pict>
      </w:r>
      <w:r w:rsidR="00D563CF"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ребенком-инвалидом (инвалидом) ________________________________________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ab/>
        <w:t>_____________________________________________________________________.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(дата выдачи, № и серия справки федерального государственного учреждения медико-социальной экспертизы, подтверждающей факт установления инвалидности)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а)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                                                           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                                                                             (подпись)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«__» _____________ 20__ г.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Отметка о принятии заявления: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Заявление и приложенные к нему документы приняты «__» _______ 20__ г. в __ час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__ 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ин.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Должность специалиста, принявшего документы 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Фамилия, имя, отчество _____________________________________________________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(подпись)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>______________________________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(*) Заполняется в случае участия в индивидуальном отборе обучающихся, являющихся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русскому языку, и (или) математике, и (или) по учебному предмету (учебным предметам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),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определенному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образовательной организацией в качестве необходимого для осуществления индивидуального отбора.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(**) Заполняется в случае участия в индивидуальном отборе 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</w:rPr>
        <w:t>, являющихся лицами с ограниченными возможностями здоровья (инвалидами, детьми-инвалидами).</w:t>
      </w:r>
    </w:p>
    <w:p w:rsidR="00D563CF" w:rsidRDefault="00D563CF" w:rsidP="00D56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63CF" w:rsidRDefault="00D563CF" w:rsidP="00D563CF"/>
    <w:p w:rsidR="00D563CF" w:rsidRDefault="00D563CF" w:rsidP="00D563CF"/>
    <w:p w:rsidR="00D563CF" w:rsidRDefault="00D563CF" w:rsidP="00D563CF"/>
    <w:p w:rsidR="00D563CF" w:rsidRDefault="00D563CF" w:rsidP="00D563CF"/>
    <w:p w:rsidR="00D563CF" w:rsidRDefault="00D563CF" w:rsidP="00D563CF"/>
    <w:p w:rsidR="00D563CF" w:rsidRDefault="00D563CF" w:rsidP="00D563CF"/>
    <w:p w:rsidR="000E0445" w:rsidRDefault="000E0445" w:rsidP="00D563CF"/>
    <w:p w:rsidR="000E0445" w:rsidRDefault="000E0445" w:rsidP="00D563CF"/>
    <w:p w:rsidR="000E0445" w:rsidRDefault="000E0445" w:rsidP="00D563CF"/>
    <w:p w:rsidR="00D563CF" w:rsidRDefault="00D563CF" w:rsidP="00D563CF"/>
    <w:p w:rsidR="00D563CF" w:rsidRDefault="00D563CF" w:rsidP="00D563CF"/>
    <w:p w:rsidR="00D563CF" w:rsidRDefault="00D563CF" w:rsidP="00D563CF"/>
    <w:p w:rsidR="00D563CF" w:rsidRDefault="00066045" w:rsidP="00D56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563CF" w:rsidRDefault="00D563CF" w:rsidP="00D56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66045">
        <w:rPr>
          <w:rFonts w:ascii="Times New Roman" w:hAnsi="Times New Roman" w:cs="Times New Roman"/>
          <w:sz w:val="24"/>
          <w:szCs w:val="24"/>
        </w:rPr>
        <w:t>приказу № 85 от 15</w:t>
      </w:r>
      <w:r w:rsidR="004A0CB7" w:rsidRPr="004A0CB7">
        <w:rPr>
          <w:rFonts w:ascii="Times New Roman" w:hAnsi="Times New Roman" w:cs="Times New Roman"/>
          <w:sz w:val="24"/>
          <w:szCs w:val="24"/>
        </w:rPr>
        <w:t>.0</w:t>
      </w:r>
      <w:r w:rsidR="00066045">
        <w:rPr>
          <w:rFonts w:ascii="Times New Roman" w:hAnsi="Times New Roman" w:cs="Times New Roman"/>
          <w:sz w:val="24"/>
          <w:szCs w:val="24"/>
        </w:rPr>
        <w:t>4.2024</w:t>
      </w:r>
      <w:r w:rsidRPr="004A0C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63CF" w:rsidRDefault="00D563CF" w:rsidP="00D5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МАОУ «Средняя общеобразовательная школа № 4»</w:t>
      </w:r>
    </w:p>
    <w:p w:rsidR="00D563CF" w:rsidRDefault="00D563CF" w:rsidP="00D5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860" w:type="dxa"/>
        <w:tblInd w:w="93" w:type="dxa"/>
        <w:tblLook w:val="04A0"/>
      </w:tblPr>
      <w:tblGrid>
        <w:gridCol w:w="2220"/>
        <w:gridCol w:w="1900"/>
        <w:gridCol w:w="3080"/>
        <w:gridCol w:w="1660"/>
      </w:tblGrid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Номер дома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ДОБРОЛЮБОВА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Микрорайон_3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ДОБРОЛЮБОВА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5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Территория б/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Квартал_127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Территория б/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38А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46А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50А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ВОЛОГОДСКАЯ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КОМСОМОЛЬСКАЯ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КОМСОМОЛЬСКАЯ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КОМСОМОЛЬСКАЯ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КОМСОМОЛЬСКАЯ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КОМСОМОЛЬСКАЯ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КОМСОМОЛЬСКАЯ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Квартал_118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КОМСОМОЛЬСКАЯ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ЛИНЕЙНАЯ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ЛИНЕЙНАЯ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ЛИНЕЙНАЯ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ЛИНЕЙНАЯ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ЛИНЕЙНАЯ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Северный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ЛИНЕЙНАЯ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4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ЛИНЕЙНАЯ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ЛИНЕЙНАЯ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ЛИНЕЙНАЯ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83А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85А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ГОРЬКОГО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Квартала_88-90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МАЯКОВСКОГО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Квартала_88-90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МАЯКОВСКОГО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Квартала_88-90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МАЯКОВСКОГО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Квартала_88-90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МАЯКОВСКОГО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Квартала_88-90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МАЯКОВСКОГО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Квартала_88-90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МАЯКОВСКОГО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Квартала_88-90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СТАЛЕВАРОВ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Квартала_88-90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СТАЛЕВАРОВ УЛ.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ЛУНАЧАРСКОГО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ЛУНАЧАРСКОГО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ЛУНАЧАРСКОГО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ЛУНАЧАРСКОГО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ЛУНАЧАРСКОГО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ЛУНАЧАРСКОГО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ЛУНАЧАРСКОГО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ЛУНАЧАРСКОГО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</w:tr>
      <w:tr w:rsidR="00D563CF" w:rsidTr="00D563CF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Индустриальный р-н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Микрорайон_6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ЛУНАЧАРСКОГО ПР.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3CF" w:rsidRDefault="00D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</w:tr>
    </w:tbl>
    <w:p w:rsidR="00D563CF" w:rsidRDefault="00D563CF" w:rsidP="00D5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63CF" w:rsidRDefault="00D563CF" w:rsidP="00D5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C1" w:rsidRDefault="00C25AC1"/>
    <w:sectPr w:rsidR="00C25AC1" w:rsidSect="000E04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2AE"/>
    <w:multiLevelType w:val="hybridMultilevel"/>
    <w:tmpl w:val="A2AA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EA5"/>
    <w:multiLevelType w:val="hybridMultilevel"/>
    <w:tmpl w:val="5978DD64"/>
    <w:lvl w:ilvl="0" w:tplc="5A12CE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A92F0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32E94"/>
    <w:multiLevelType w:val="multilevel"/>
    <w:tmpl w:val="A8E83882"/>
    <w:lvl w:ilvl="0">
      <w:start w:val="3"/>
      <w:numFmt w:val="decimal"/>
      <w:lvlText w:val="%1."/>
      <w:lvlJc w:val="left"/>
      <w:pPr>
        <w:ind w:left="7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36" w:hanging="36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16" w:hanging="720"/>
      </w:pPr>
    </w:lvl>
    <w:lvl w:ilvl="4">
      <w:start w:val="1"/>
      <w:numFmt w:val="decimal"/>
      <w:isLgl/>
      <w:lvlText w:val="%1.%2.%3.%4.%5."/>
      <w:lvlJc w:val="left"/>
      <w:pPr>
        <w:ind w:left="2236" w:hanging="1080"/>
      </w:pPr>
    </w:lvl>
    <w:lvl w:ilvl="5">
      <w:start w:val="1"/>
      <w:numFmt w:val="decimal"/>
      <w:isLgl/>
      <w:lvlText w:val="%1.%2.%3.%4.%5.%6."/>
      <w:lvlJc w:val="left"/>
      <w:pPr>
        <w:ind w:left="2596" w:hanging="1080"/>
      </w:pPr>
    </w:lvl>
    <w:lvl w:ilvl="6">
      <w:start w:val="1"/>
      <w:numFmt w:val="decimal"/>
      <w:isLgl/>
      <w:lvlText w:val="%1.%2.%3.%4.%5.%6.%7."/>
      <w:lvlJc w:val="left"/>
      <w:pPr>
        <w:ind w:left="3316" w:hanging="1440"/>
      </w:p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</w:lvl>
  </w:abstractNum>
  <w:abstractNum w:abstractNumId="3">
    <w:nsid w:val="756E4655"/>
    <w:multiLevelType w:val="hybridMultilevel"/>
    <w:tmpl w:val="FD00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563CF"/>
    <w:rsid w:val="000257FA"/>
    <w:rsid w:val="00040112"/>
    <w:rsid w:val="00056962"/>
    <w:rsid w:val="00066045"/>
    <w:rsid w:val="000A048F"/>
    <w:rsid w:val="000E0445"/>
    <w:rsid w:val="00156333"/>
    <w:rsid w:val="00173F3A"/>
    <w:rsid w:val="00216A8B"/>
    <w:rsid w:val="00283128"/>
    <w:rsid w:val="00293FCF"/>
    <w:rsid w:val="002A378B"/>
    <w:rsid w:val="002F69BA"/>
    <w:rsid w:val="00305376"/>
    <w:rsid w:val="00315950"/>
    <w:rsid w:val="003F2C95"/>
    <w:rsid w:val="00437874"/>
    <w:rsid w:val="004408AA"/>
    <w:rsid w:val="004A0CB7"/>
    <w:rsid w:val="00511486"/>
    <w:rsid w:val="005565E7"/>
    <w:rsid w:val="005C4FCC"/>
    <w:rsid w:val="00617E55"/>
    <w:rsid w:val="00646456"/>
    <w:rsid w:val="006A6AF3"/>
    <w:rsid w:val="00775845"/>
    <w:rsid w:val="007A3A30"/>
    <w:rsid w:val="007B084F"/>
    <w:rsid w:val="007B1FCD"/>
    <w:rsid w:val="00806D64"/>
    <w:rsid w:val="008362E0"/>
    <w:rsid w:val="00890796"/>
    <w:rsid w:val="008A0F4A"/>
    <w:rsid w:val="008A170D"/>
    <w:rsid w:val="008C52D4"/>
    <w:rsid w:val="009200D5"/>
    <w:rsid w:val="00941BD5"/>
    <w:rsid w:val="009849F8"/>
    <w:rsid w:val="009914BE"/>
    <w:rsid w:val="00995A59"/>
    <w:rsid w:val="009D5AB2"/>
    <w:rsid w:val="009F4B77"/>
    <w:rsid w:val="00A8359A"/>
    <w:rsid w:val="00A917EF"/>
    <w:rsid w:val="00B3480C"/>
    <w:rsid w:val="00B94999"/>
    <w:rsid w:val="00BC5DBB"/>
    <w:rsid w:val="00C25AC1"/>
    <w:rsid w:val="00C3265B"/>
    <w:rsid w:val="00C740C8"/>
    <w:rsid w:val="00CF18F6"/>
    <w:rsid w:val="00D563CF"/>
    <w:rsid w:val="00DE101C"/>
    <w:rsid w:val="00E11D7D"/>
    <w:rsid w:val="00E2658F"/>
    <w:rsid w:val="00E5047C"/>
    <w:rsid w:val="00EE22BE"/>
    <w:rsid w:val="00F0732A"/>
    <w:rsid w:val="00F2214D"/>
    <w:rsid w:val="00F32EEA"/>
    <w:rsid w:val="00F6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6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3C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D563C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D563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563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63CF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99"/>
    <w:qFormat/>
    <w:rsid w:val="00D563CF"/>
    <w:pPr>
      <w:ind w:left="720"/>
      <w:contextualSpacing/>
    </w:pPr>
  </w:style>
  <w:style w:type="paragraph" w:customStyle="1" w:styleId="ConsPlusNormal">
    <w:name w:val="ConsPlusNormal"/>
    <w:rsid w:val="00D56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D56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Гипертекстовая ссылка"/>
    <w:uiPriority w:val="99"/>
    <w:rsid w:val="00D563CF"/>
    <w:rPr>
      <w:b/>
      <w:bCs/>
      <w:color w:val="106BBE"/>
    </w:rPr>
  </w:style>
  <w:style w:type="character" w:customStyle="1" w:styleId="s106">
    <w:name w:val="s_106"/>
    <w:rsid w:val="00D563CF"/>
  </w:style>
  <w:style w:type="character" w:styleId="ac">
    <w:name w:val="Hyperlink"/>
    <w:basedOn w:val="a0"/>
    <w:uiPriority w:val="99"/>
    <w:unhideWhenUsed/>
    <w:rsid w:val="00D563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563CF"/>
    <w:rPr>
      <w:color w:val="800080"/>
      <w:u w:val="single"/>
    </w:rPr>
  </w:style>
  <w:style w:type="paragraph" w:customStyle="1" w:styleId="ae">
    <w:name w:val="Информация об изменениях"/>
    <w:basedOn w:val="a"/>
    <w:next w:val="a"/>
    <w:uiPriority w:val="99"/>
    <w:rsid w:val="00293FC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customStyle="1" w:styleId="af">
    <w:name w:val="Добавленный текст"/>
    <w:uiPriority w:val="99"/>
    <w:rsid w:val="00B949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6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3C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D563C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D563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563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63CF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99"/>
    <w:qFormat/>
    <w:rsid w:val="00D563CF"/>
    <w:pPr>
      <w:ind w:left="720"/>
      <w:contextualSpacing/>
    </w:pPr>
  </w:style>
  <w:style w:type="paragraph" w:customStyle="1" w:styleId="ConsPlusNormal">
    <w:name w:val="ConsPlusNormal"/>
    <w:rsid w:val="00D56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D56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Гипертекстовая ссылка"/>
    <w:uiPriority w:val="99"/>
    <w:rsid w:val="00D563CF"/>
    <w:rPr>
      <w:b/>
      <w:bCs/>
      <w:color w:val="106BBE"/>
    </w:rPr>
  </w:style>
  <w:style w:type="character" w:customStyle="1" w:styleId="s106">
    <w:name w:val="s_106"/>
    <w:rsid w:val="00D563CF"/>
  </w:style>
  <w:style w:type="character" w:styleId="ac">
    <w:name w:val="Hyperlink"/>
    <w:basedOn w:val="a0"/>
    <w:uiPriority w:val="99"/>
    <w:unhideWhenUsed/>
    <w:rsid w:val="00D563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563CF"/>
    <w:rPr>
      <w:color w:val="800080"/>
      <w:u w:val="single"/>
    </w:rPr>
  </w:style>
  <w:style w:type="paragraph" w:customStyle="1" w:styleId="ae">
    <w:name w:val="Информация об изменениях"/>
    <w:basedOn w:val="a"/>
    <w:next w:val="a"/>
    <w:uiPriority w:val="99"/>
    <w:rsid w:val="00293FC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customStyle="1" w:styleId="af">
    <w:name w:val="Добавленный текст"/>
    <w:uiPriority w:val="99"/>
    <w:rsid w:val="00B949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C23C8878A75DCCB87BEAC3C8B9DAC309820EB9882B4B07679C0281A4a4z0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485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4-cherepovec-r19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6F78-0F11-4B83-BF4A-EA353E88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8553</Words>
  <Characters>48755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2024-02-27T10:17:00Z</cp:lastPrinted>
  <dcterms:created xsi:type="dcterms:W3CDTF">2024-04-15T11:42:00Z</dcterms:created>
  <dcterms:modified xsi:type="dcterms:W3CDTF">2024-04-16T04:18:00Z</dcterms:modified>
</cp:coreProperties>
</file>